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089C" w:rsidRPr="00E9715D" w:rsidRDefault="00FE089C" w:rsidP="00FE089C">
      <w:pPr>
        <w:jc w:val="center"/>
        <w:rPr>
          <w:rFonts w:hAnsi="Times New Roman" w:cs="Times New Roman"/>
        </w:rPr>
      </w:pPr>
      <w:r w:rsidRPr="00E9715D">
        <w:rPr>
          <w:rFonts w:hAnsi="Times New Roman" w:cs="Times New Roman"/>
        </w:rPr>
        <w:t>Муниципальное</w:t>
      </w:r>
      <w:r w:rsidRPr="00E9715D">
        <w:rPr>
          <w:rFonts w:hAnsi="Times New Roman" w:cs="Times New Roman"/>
        </w:rPr>
        <w:t xml:space="preserve"> </w:t>
      </w:r>
      <w:r w:rsidRPr="00E9715D">
        <w:rPr>
          <w:rFonts w:hAnsi="Times New Roman" w:cs="Times New Roman"/>
        </w:rPr>
        <w:t>автономное</w:t>
      </w:r>
      <w:r w:rsidRPr="00E9715D">
        <w:rPr>
          <w:rFonts w:hAnsi="Times New Roman" w:cs="Times New Roman"/>
        </w:rPr>
        <w:t xml:space="preserve"> </w:t>
      </w:r>
      <w:r w:rsidRPr="00E9715D">
        <w:rPr>
          <w:rFonts w:hAnsi="Times New Roman" w:cs="Times New Roman"/>
        </w:rPr>
        <w:t>общеобразовательное</w:t>
      </w:r>
      <w:r w:rsidRPr="00E9715D">
        <w:rPr>
          <w:rFonts w:hAnsi="Times New Roman" w:cs="Times New Roman"/>
        </w:rPr>
        <w:t xml:space="preserve"> </w:t>
      </w:r>
      <w:r w:rsidRPr="00E9715D">
        <w:rPr>
          <w:rFonts w:hAnsi="Times New Roman" w:cs="Times New Roman"/>
        </w:rPr>
        <w:t>учреждение</w:t>
      </w:r>
    </w:p>
    <w:p w:rsidR="00FE089C" w:rsidRDefault="00FE089C" w:rsidP="00FE089C">
      <w:pPr>
        <w:jc w:val="center"/>
        <w:rPr>
          <w:rFonts w:hAnsi="Times New Roman" w:cs="Times New Roman"/>
        </w:rPr>
      </w:pPr>
      <w:r w:rsidRPr="00E9715D">
        <w:rPr>
          <w:rFonts w:hAnsi="Times New Roman" w:cs="Times New Roman"/>
        </w:rPr>
        <w:t>«Вечерняя</w:t>
      </w:r>
      <w:r w:rsidRPr="00E9715D">
        <w:rPr>
          <w:rFonts w:hAnsi="Times New Roman" w:cs="Times New Roman"/>
        </w:rPr>
        <w:t xml:space="preserve"> (</w:t>
      </w:r>
      <w:r w:rsidRPr="00E9715D">
        <w:rPr>
          <w:rFonts w:hAnsi="Times New Roman" w:cs="Times New Roman"/>
        </w:rPr>
        <w:t>сменная</w:t>
      </w:r>
      <w:r w:rsidRPr="00E9715D">
        <w:rPr>
          <w:rFonts w:hAnsi="Times New Roman" w:cs="Times New Roman"/>
        </w:rPr>
        <w:t xml:space="preserve">) </w:t>
      </w:r>
      <w:r w:rsidRPr="00E9715D">
        <w:rPr>
          <w:rFonts w:hAnsi="Times New Roman" w:cs="Times New Roman"/>
        </w:rPr>
        <w:t>общеобразовательная</w:t>
      </w:r>
      <w:r w:rsidRPr="00E9715D">
        <w:rPr>
          <w:rFonts w:hAnsi="Times New Roman" w:cs="Times New Roman"/>
        </w:rPr>
        <w:t xml:space="preserve"> </w:t>
      </w:r>
      <w:r w:rsidRPr="00E9715D">
        <w:rPr>
          <w:rFonts w:hAnsi="Times New Roman" w:cs="Times New Roman"/>
        </w:rPr>
        <w:t>школа»</w:t>
      </w:r>
    </w:p>
    <w:p w:rsidR="00FE089C" w:rsidRDefault="00FE089C" w:rsidP="00FE089C">
      <w:pPr>
        <w:jc w:val="center"/>
        <w:rPr>
          <w:rFonts w:hAnsi="Times New Roman" w:cs="Times New Roman"/>
        </w:rPr>
      </w:pPr>
    </w:p>
    <w:p w:rsidR="00FE089C" w:rsidRPr="00E9715D" w:rsidRDefault="00FE089C" w:rsidP="00FE089C">
      <w:pPr>
        <w:jc w:val="center"/>
        <w:rPr>
          <w:rFonts w:hAnsi="Times New Roman" w:cs="Times New Roman"/>
        </w:rPr>
      </w:pPr>
    </w:p>
    <w:p w:rsidR="00FE089C" w:rsidRPr="00E9715D" w:rsidRDefault="00FE089C" w:rsidP="00FE089C">
      <w:pPr>
        <w:jc w:val="center"/>
        <w:rPr>
          <w:rFonts w:hAnsi="Times New Roman" w:cs="Times New Roman"/>
        </w:rPr>
      </w:pPr>
    </w:p>
    <w:tbl>
      <w:tblPr>
        <w:tblW w:w="9431" w:type="dxa"/>
        <w:tblCellMar>
          <w:top w:w="15" w:type="dxa"/>
          <w:left w:w="15" w:type="dxa"/>
          <w:bottom w:w="15" w:type="dxa"/>
          <w:right w:w="15" w:type="dxa"/>
        </w:tblCellMar>
        <w:tblLook w:val="0600" w:firstRow="0" w:lastRow="0" w:firstColumn="0" w:lastColumn="0" w:noHBand="1" w:noVBand="1"/>
      </w:tblPr>
      <w:tblGrid>
        <w:gridCol w:w="5604"/>
        <w:gridCol w:w="3827"/>
      </w:tblGrid>
      <w:tr w:rsidR="00FE089C" w:rsidRPr="00927AA2" w:rsidTr="00A2054F">
        <w:trPr>
          <w:trHeight w:val="1"/>
        </w:trPr>
        <w:tc>
          <w:tcPr>
            <w:tcW w:w="5604" w:type="dxa"/>
            <w:tcMar>
              <w:top w:w="75" w:type="dxa"/>
              <w:left w:w="75" w:type="dxa"/>
              <w:bottom w:w="75" w:type="dxa"/>
              <w:right w:w="75" w:type="dxa"/>
            </w:tcMar>
          </w:tcPr>
          <w:p w:rsidR="00FE089C" w:rsidRPr="00B80A8F" w:rsidRDefault="00FE089C" w:rsidP="00A2054F">
            <w:pPr>
              <w:rPr>
                <w:rFonts w:hAnsi="Times New Roman" w:cs="Times New Roman"/>
              </w:rPr>
            </w:pPr>
            <w:r w:rsidRPr="00B80A8F">
              <w:rPr>
                <w:rFonts w:hAnsi="Times New Roman" w:cs="Times New Roman"/>
                <w:b/>
                <w:bCs/>
              </w:rPr>
              <w:t>СОГЛАСОВАНО</w:t>
            </w:r>
            <w:r w:rsidRPr="00B80A8F">
              <w:br/>
            </w:r>
            <w:r w:rsidRPr="00B80A8F">
              <w:rPr>
                <w:rFonts w:hAnsi="Times New Roman" w:cs="Times New Roman"/>
              </w:rPr>
              <w:t>Председатель</w:t>
            </w:r>
            <w:r w:rsidRPr="00B80A8F">
              <w:rPr>
                <w:rFonts w:hAnsi="Times New Roman" w:cs="Times New Roman"/>
              </w:rPr>
              <w:t xml:space="preserve"> </w:t>
            </w:r>
            <w:r w:rsidRPr="00B80A8F">
              <w:rPr>
                <w:rFonts w:hAnsi="Times New Roman" w:cs="Times New Roman"/>
              </w:rPr>
              <w:t>профкома</w:t>
            </w:r>
          </w:p>
        </w:tc>
        <w:tc>
          <w:tcPr>
            <w:tcW w:w="3827" w:type="dxa"/>
            <w:tcMar>
              <w:top w:w="75" w:type="dxa"/>
              <w:left w:w="75" w:type="dxa"/>
              <w:bottom w:w="75" w:type="dxa"/>
              <w:right w:w="75" w:type="dxa"/>
            </w:tcMar>
          </w:tcPr>
          <w:p w:rsidR="00FE089C" w:rsidRPr="00CD3552" w:rsidRDefault="00FE089C" w:rsidP="00A2054F">
            <w:pPr>
              <w:rPr>
                <w:rFonts w:hAnsi="Times New Roman" w:cs="Times New Roman"/>
              </w:rPr>
            </w:pPr>
            <w:r w:rsidRPr="00905947">
              <w:rPr>
                <w:rFonts w:hAnsi="Times New Roman" w:cs="Times New Roman"/>
                <w:b/>
                <w:bCs/>
              </w:rPr>
              <w:t>УТВЕРЖДАЮ</w:t>
            </w:r>
            <w:r w:rsidRPr="00905947">
              <w:br/>
            </w:r>
            <w:r w:rsidRPr="00905947">
              <w:rPr>
                <w:rFonts w:hAnsi="Times New Roman" w:cs="Times New Roman"/>
              </w:rPr>
              <w:t>И</w:t>
            </w:r>
            <w:r w:rsidRPr="00905947">
              <w:rPr>
                <w:rFonts w:hAnsi="Times New Roman" w:cs="Times New Roman"/>
              </w:rPr>
              <w:t>.</w:t>
            </w:r>
            <w:r w:rsidRPr="00905947">
              <w:rPr>
                <w:rFonts w:hAnsi="Times New Roman" w:cs="Times New Roman"/>
              </w:rPr>
              <w:t>о</w:t>
            </w:r>
            <w:r w:rsidRPr="00905947">
              <w:rPr>
                <w:rFonts w:hAnsi="Times New Roman" w:cs="Times New Roman"/>
              </w:rPr>
              <w:t xml:space="preserve">. </w:t>
            </w:r>
            <w:r w:rsidRPr="00905947">
              <w:rPr>
                <w:rFonts w:hAnsi="Times New Roman" w:cs="Times New Roman"/>
              </w:rPr>
              <w:t>директора</w:t>
            </w:r>
            <w:r w:rsidRPr="00905947">
              <w:rPr>
                <w:rFonts w:hAnsi="Times New Roman" w:cs="Times New Roman"/>
              </w:rPr>
              <w:t xml:space="preserve"> </w:t>
            </w:r>
            <w:r w:rsidRPr="00905947">
              <w:rPr>
                <w:rFonts w:hAnsi="Times New Roman" w:cs="Times New Roman"/>
              </w:rPr>
              <w:t>МАОУ</w:t>
            </w:r>
            <w:r w:rsidRPr="00905947">
              <w:rPr>
                <w:rFonts w:hAnsi="Times New Roman" w:cs="Times New Roman"/>
              </w:rPr>
              <w:t xml:space="preserve"> </w:t>
            </w:r>
            <w:r w:rsidRPr="00905947">
              <w:rPr>
                <w:rFonts w:hAnsi="Times New Roman" w:cs="Times New Roman"/>
              </w:rPr>
              <w:t>ВСОШ</w:t>
            </w:r>
          </w:p>
        </w:tc>
      </w:tr>
      <w:tr w:rsidR="00FE089C" w:rsidTr="00A2054F">
        <w:trPr>
          <w:trHeight w:val="1"/>
        </w:trPr>
        <w:tc>
          <w:tcPr>
            <w:tcW w:w="5604" w:type="dxa"/>
            <w:tcMar>
              <w:top w:w="75" w:type="dxa"/>
              <w:left w:w="75" w:type="dxa"/>
              <w:bottom w:w="75" w:type="dxa"/>
              <w:right w:w="75" w:type="dxa"/>
            </w:tcMar>
          </w:tcPr>
          <w:p w:rsidR="00FE089C" w:rsidRPr="00B80A8F" w:rsidRDefault="00FE089C" w:rsidP="00A2054F">
            <w:pPr>
              <w:rPr>
                <w:rFonts w:hAnsi="Times New Roman" w:cs="Times New Roman"/>
              </w:rPr>
            </w:pPr>
            <w:r w:rsidRPr="00CD3552">
              <w:rPr>
                <w:rFonts w:hAnsi="Times New Roman" w:cs="Times New Roman"/>
              </w:rPr>
              <w:t xml:space="preserve"> </w:t>
            </w:r>
            <w:r w:rsidRPr="00B80A8F">
              <w:rPr>
                <w:rFonts w:hAnsi="Times New Roman" w:cs="Times New Roman"/>
              </w:rPr>
              <w:t>_________</w:t>
            </w:r>
            <w:r w:rsidRPr="00B80A8F">
              <w:rPr>
                <w:rFonts w:hAnsi="Times New Roman" w:cs="Times New Roman"/>
              </w:rPr>
              <w:t>М</w:t>
            </w:r>
            <w:r w:rsidRPr="00B80A8F">
              <w:rPr>
                <w:rFonts w:hAnsi="Times New Roman" w:cs="Times New Roman"/>
              </w:rPr>
              <w:t>.</w:t>
            </w:r>
            <w:r w:rsidRPr="00B80A8F">
              <w:rPr>
                <w:rFonts w:hAnsi="Times New Roman" w:cs="Times New Roman"/>
              </w:rPr>
              <w:t>В</w:t>
            </w:r>
            <w:r w:rsidRPr="00B80A8F">
              <w:rPr>
                <w:rFonts w:hAnsi="Times New Roman" w:cs="Times New Roman"/>
              </w:rPr>
              <w:t>.</w:t>
            </w:r>
            <w:r w:rsidRPr="00B80A8F">
              <w:rPr>
                <w:rFonts w:hAnsi="Times New Roman" w:cs="Times New Roman"/>
              </w:rPr>
              <w:t>Удачина</w:t>
            </w:r>
          </w:p>
        </w:tc>
        <w:tc>
          <w:tcPr>
            <w:tcW w:w="3827" w:type="dxa"/>
            <w:tcMar>
              <w:top w:w="75" w:type="dxa"/>
              <w:left w:w="75" w:type="dxa"/>
              <w:bottom w:w="75" w:type="dxa"/>
              <w:right w:w="75" w:type="dxa"/>
            </w:tcMar>
          </w:tcPr>
          <w:p w:rsidR="00FE089C" w:rsidRPr="00905947" w:rsidRDefault="00FE089C" w:rsidP="00A2054F">
            <w:pPr>
              <w:rPr>
                <w:rFonts w:hAnsi="Times New Roman" w:cs="Times New Roman"/>
              </w:rPr>
            </w:pPr>
            <w:r w:rsidRPr="00905947">
              <w:rPr>
                <w:rFonts w:hAnsi="Times New Roman" w:cs="Times New Roman"/>
              </w:rPr>
              <w:t>___________</w:t>
            </w:r>
            <w:r w:rsidRPr="00905947">
              <w:rPr>
                <w:rFonts w:hAnsi="Times New Roman" w:cs="Times New Roman"/>
              </w:rPr>
              <w:t>К</w:t>
            </w:r>
            <w:r w:rsidRPr="00905947">
              <w:rPr>
                <w:rFonts w:hAnsi="Times New Roman" w:cs="Times New Roman"/>
              </w:rPr>
              <w:t>.</w:t>
            </w:r>
            <w:r w:rsidRPr="00905947">
              <w:rPr>
                <w:rFonts w:hAnsi="Times New Roman" w:cs="Times New Roman"/>
              </w:rPr>
              <w:t>А</w:t>
            </w:r>
            <w:r w:rsidRPr="00905947">
              <w:rPr>
                <w:rFonts w:hAnsi="Times New Roman" w:cs="Times New Roman"/>
              </w:rPr>
              <w:t>.</w:t>
            </w:r>
            <w:r w:rsidRPr="00905947">
              <w:rPr>
                <w:rFonts w:hAnsi="Times New Roman" w:cs="Times New Roman"/>
              </w:rPr>
              <w:t>Козырев</w:t>
            </w:r>
          </w:p>
        </w:tc>
      </w:tr>
    </w:tbl>
    <w:p w:rsidR="00FE089C" w:rsidRPr="0062334F" w:rsidRDefault="00FE089C" w:rsidP="00FE089C">
      <w:pPr>
        <w:autoSpaceDE w:val="0"/>
        <w:autoSpaceDN w:val="0"/>
        <w:adjustRightInd w:val="0"/>
        <w:jc w:val="both"/>
        <w:outlineLvl w:val="2"/>
        <w:rPr>
          <w:rFonts w:ascii="Times New Roman" w:eastAsia="Times New Roman" w:hAnsi="Times New Roman" w:cs="Times New Roman"/>
        </w:rPr>
      </w:pPr>
    </w:p>
    <w:p w:rsidR="00FE089C" w:rsidRPr="0062334F" w:rsidRDefault="00FE089C" w:rsidP="00FE089C">
      <w:pPr>
        <w:autoSpaceDE w:val="0"/>
        <w:autoSpaceDN w:val="0"/>
        <w:adjustRightInd w:val="0"/>
        <w:jc w:val="both"/>
        <w:outlineLvl w:val="2"/>
        <w:rPr>
          <w:rFonts w:ascii="Times New Roman" w:eastAsia="Times New Roman" w:hAnsi="Times New Roman" w:cs="Times New Roman"/>
        </w:rPr>
      </w:pPr>
      <w:r>
        <w:rPr>
          <w:rFonts w:ascii="Times New Roman" w:eastAsia="Times New Roman" w:hAnsi="Times New Roman" w:cs="Times New Roman"/>
        </w:rPr>
        <w:t>Протокол ___ от __________2023</w:t>
      </w:r>
      <w:r w:rsidRPr="0062334F">
        <w:rPr>
          <w:rFonts w:ascii="Times New Roman" w:eastAsia="Times New Roman" w:hAnsi="Times New Roman" w:cs="Times New Roman"/>
        </w:rPr>
        <w:t xml:space="preserve">                    </w:t>
      </w:r>
      <w:r>
        <w:rPr>
          <w:rFonts w:ascii="Times New Roman" w:eastAsia="Times New Roman" w:hAnsi="Times New Roman" w:cs="Times New Roman"/>
        </w:rPr>
        <w:t xml:space="preserve">                 </w:t>
      </w:r>
      <w:r w:rsidRPr="0062334F">
        <w:rPr>
          <w:rFonts w:ascii="Times New Roman" w:eastAsia="Times New Roman" w:hAnsi="Times New Roman" w:cs="Times New Roman"/>
        </w:rPr>
        <w:t>Приказ  №</w:t>
      </w:r>
      <w:r>
        <w:rPr>
          <w:rFonts w:ascii="Times New Roman" w:eastAsia="Times New Roman" w:hAnsi="Times New Roman" w:cs="Times New Roman"/>
        </w:rPr>
        <w:t xml:space="preserve">  </w:t>
      </w:r>
    </w:p>
    <w:p w:rsidR="00463588" w:rsidRDefault="00FE089C" w:rsidP="00FE089C">
      <w:pPr>
        <w:pStyle w:val="40"/>
        <w:shd w:val="clear" w:color="auto" w:fill="auto"/>
        <w:spacing w:before="0" w:after="4278"/>
        <w:ind w:right="20"/>
      </w:pPr>
      <w:r>
        <w:t xml:space="preserve"> </w:t>
      </w:r>
    </w:p>
    <w:p w:rsidR="00463588" w:rsidRDefault="00BC128B">
      <w:pPr>
        <w:pStyle w:val="10"/>
        <w:keepNext/>
        <w:keepLines/>
        <w:shd w:val="clear" w:color="auto" w:fill="auto"/>
        <w:spacing w:before="0"/>
        <w:ind w:right="20"/>
      </w:pPr>
      <w:bookmarkStart w:id="0" w:name="bookmark0"/>
      <w:r>
        <w:t>ИНСТРУКЦИЯ</w:t>
      </w:r>
      <w:bookmarkEnd w:id="0"/>
    </w:p>
    <w:p w:rsidR="00463588" w:rsidRDefault="00BC128B">
      <w:pPr>
        <w:pStyle w:val="10"/>
        <w:keepNext/>
        <w:keepLines/>
        <w:shd w:val="clear" w:color="auto" w:fill="auto"/>
        <w:spacing w:before="0" w:after="5616"/>
        <w:ind w:right="20"/>
        <w:sectPr w:rsidR="00463588">
          <w:footerReference w:type="default" r:id="rId7"/>
          <w:pgSz w:w="11900" w:h="16840"/>
          <w:pgMar w:top="1157" w:right="1950" w:bottom="1157" w:left="2659" w:header="0" w:footer="3" w:gutter="0"/>
          <w:cols w:space="720"/>
          <w:noEndnote/>
          <w:titlePg/>
          <w:docGrid w:linePitch="360"/>
        </w:sectPr>
      </w:pPr>
      <w:bookmarkStart w:id="1" w:name="bookmark1"/>
      <w:r>
        <w:t>по охран</w:t>
      </w:r>
      <w:r w:rsidR="00FE089C">
        <w:t>е труда для лаборанта (химия)</w:t>
      </w:r>
      <w:r w:rsidR="00FE089C">
        <w:br/>
      </w:r>
      <w:r>
        <w:t xml:space="preserve">ИОТ </w:t>
      </w:r>
      <w:bookmarkEnd w:id="1"/>
      <w:r w:rsidR="00FE089C">
        <w:t>018-2023</w:t>
      </w:r>
    </w:p>
    <w:p w:rsidR="00463588" w:rsidRDefault="00463588">
      <w:pPr>
        <w:rPr>
          <w:sz w:val="2"/>
          <w:szCs w:val="2"/>
        </w:rPr>
        <w:sectPr w:rsidR="00463588">
          <w:type w:val="continuous"/>
          <w:pgSz w:w="11900" w:h="16840"/>
          <w:pgMar w:top="1112" w:right="0" w:bottom="1353" w:left="0" w:header="0" w:footer="3" w:gutter="0"/>
          <w:cols w:space="720"/>
          <w:noEndnote/>
          <w:docGrid w:linePitch="360"/>
        </w:sectPr>
      </w:pPr>
    </w:p>
    <w:p w:rsidR="00925470" w:rsidRPr="00925470" w:rsidRDefault="00925470" w:rsidP="00925470">
      <w:pPr>
        <w:pStyle w:val="a7"/>
        <w:spacing w:after="200" w:line="276" w:lineRule="auto"/>
        <w:ind w:left="0" w:firstLine="567"/>
        <w:jc w:val="both"/>
        <w:rPr>
          <w:rFonts w:ascii="Times New Roman" w:eastAsia="Calibri" w:hAnsi="Times New Roman" w:cs="Times New Roman"/>
          <w:i/>
        </w:rPr>
      </w:pPr>
      <w:bookmarkStart w:id="2" w:name="bookmark8"/>
      <w:r w:rsidRPr="00925470">
        <w:rPr>
          <w:rFonts w:ascii="Times New Roman" w:eastAsia="Calibri" w:hAnsi="Times New Roman" w:cs="Times New Roman"/>
          <w:i/>
        </w:rPr>
        <w:lastRenderedPageBreak/>
        <w:t xml:space="preserve">Инструкция по охране труда разработана в соответствии с требованиями Приказа  Минтруда России от 29.10.2021 N 772н "Об утверждении основных требований к порядку разработки и содержанию правил и инструкций по охране труда, разрабатываемых работодателем", раздела </w:t>
      </w:r>
      <w:r w:rsidRPr="00925470">
        <w:rPr>
          <w:rFonts w:ascii="Times New Roman" w:eastAsia="Calibri" w:hAnsi="Times New Roman" w:cs="Times New Roman"/>
          <w:i/>
          <w:lang w:val="en-US"/>
        </w:rPr>
        <w:t>X</w:t>
      </w:r>
      <w:r w:rsidRPr="00925470">
        <w:rPr>
          <w:rFonts w:ascii="Times New Roman" w:eastAsia="Calibri" w:hAnsi="Times New Roman" w:cs="Times New Roman"/>
          <w:i/>
        </w:rPr>
        <w:t xml:space="preserve"> Трудового кодекса Российской Федерации и иных нормативно-правовых актов регламентирующих требования охраны труда.</w:t>
      </w:r>
    </w:p>
    <w:p w:rsidR="00463588" w:rsidRDefault="00BC128B" w:rsidP="00FE089C">
      <w:pPr>
        <w:pStyle w:val="22"/>
        <w:keepNext/>
        <w:keepLines/>
        <w:numPr>
          <w:ilvl w:val="0"/>
          <w:numId w:val="1"/>
        </w:numPr>
        <w:shd w:val="clear" w:color="auto" w:fill="auto"/>
        <w:tabs>
          <w:tab w:val="left" w:pos="289"/>
        </w:tabs>
        <w:spacing w:before="0"/>
      </w:pPr>
      <w:r>
        <w:t>ОБЩИЕ ТРЕБОВАНИЯ ОХРАНЫ ТРУДА</w:t>
      </w:r>
      <w:bookmarkEnd w:id="2"/>
    </w:p>
    <w:p w:rsidR="00463588" w:rsidRDefault="00BC128B">
      <w:pPr>
        <w:pStyle w:val="20"/>
        <w:numPr>
          <w:ilvl w:val="1"/>
          <w:numId w:val="1"/>
        </w:numPr>
        <w:shd w:val="clear" w:color="auto" w:fill="auto"/>
        <w:tabs>
          <w:tab w:val="left" w:pos="1038"/>
        </w:tabs>
        <w:spacing w:after="0"/>
        <w:ind w:firstLine="720"/>
        <w:jc w:val="both"/>
      </w:pPr>
      <w:r>
        <w:t>Настоящая инструкция регламентирует основные требования охраны труда для лаборанта (химия).</w:t>
      </w:r>
    </w:p>
    <w:p w:rsidR="00463588" w:rsidRDefault="00BC128B">
      <w:pPr>
        <w:pStyle w:val="20"/>
        <w:numPr>
          <w:ilvl w:val="1"/>
          <w:numId w:val="1"/>
        </w:numPr>
        <w:shd w:val="clear" w:color="auto" w:fill="auto"/>
        <w:tabs>
          <w:tab w:val="left" w:pos="1033"/>
        </w:tabs>
        <w:spacing w:after="0"/>
        <w:ind w:firstLine="720"/>
        <w:jc w:val="both"/>
      </w:pPr>
      <w:r>
        <w:t>К самостоятельной работе лаборантом допускаются лица, прошедшие вводный инструктаж и первичный инструктаж на рабочем месте по охране труда и пожарной безопасности, инструктаж по электробезопасности, стажировку, обученные безопасным методам и приемам выполнения работы, оказанию первой помощи пострадавшим при несчастных случаях на производстве.</w:t>
      </w:r>
    </w:p>
    <w:p w:rsidR="00463588" w:rsidRDefault="00BC128B">
      <w:pPr>
        <w:pStyle w:val="20"/>
        <w:shd w:val="clear" w:color="auto" w:fill="auto"/>
        <w:spacing w:after="0"/>
        <w:ind w:firstLine="720"/>
        <w:jc w:val="both"/>
      </w:pPr>
      <w:r>
        <w:t>В течение месяца, со дня принятия на работу, работники должны пройти обучение и проверку знаний требований охраны труда.</w:t>
      </w:r>
    </w:p>
    <w:p w:rsidR="00463588" w:rsidRDefault="00BC128B">
      <w:pPr>
        <w:pStyle w:val="20"/>
        <w:numPr>
          <w:ilvl w:val="1"/>
          <w:numId w:val="1"/>
        </w:numPr>
        <w:shd w:val="clear" w:color="auto" w:fill="auto"/>
        <w:tabs>
          <w:tab w:val="left" w:pos="1033"/>
        </w:tabs>
        <w:spacing w:after="0"/>
        <w:ind w:firstLine="720"/>
        <w:jc w:val="both"/>
      </w:pPr>
      <w:r>
        <w:t>Работник, не прошедший своевременно повторный инструктаж по охране труда не должен приступать к работе.</w:t>
      </w:r>
    </w:p>
    <w:p w:rsidR="00463588" w:rsidRDefault="00BC128B">
      <w:pPr>
        <w:pStyle w:val="20"/>
        <w:numPr>
          <w:ilvl w:val="1"/>
          <w:numId w:val="1"/>
        </w:numPr>
        <w:shd w:val="clear" w:color="auto" w:fill="auto"/>
        <w:tabs>
          <w:tab w:val="left" w:pos="1038"/>
        </w:tabs>
        <w:spacing w:after="0"/>
        <w:ind w:firstLine="720"/>
        <w:jc w:val="both"/>
      </w:pPr>
      <w:r>
        <w:t>При изменении правил по охране труда, замене или модернизации оборудования, приспособлений, инструмента, нарушении действующих норм и правил по охране труда, которые привели или могут привести к травматизму, аварии, пожару, при перерывах в работе более 30 календарных дней, по требованию органов надзора проводится внеплановый инструктаж.</w:t>
      </w:r>
    </w:p>
    <w:p w:rsidR="00463588" w:rsidRDefault="00BC128B">
      <w:pPr>
        <w:pStyle w:val="20"/>
        <w:numPr>
          <w:ilvl w:val="1"/>
          <w:numId w:val="1"/>
        </w:numPr>
        <w:shd w:val="clear" w:color="auto" w:fill="auto"/>
        <w:tabs>
          <w:tab w:val="left" w:pos="1162"/>
        </w:tabs>
        <w:spacing w:after="0"/>
        <w:ind w:firstLine="720"/>
        <w:jc w:val="both"/>
      </w:pPr>
      <w:r>
        <w:t>О проведении повторного и внепланового инструктажа производится соответствующая запись в журнале регистрации инструктажа на рабочем месте с обязательной подписью инструктируемого и инструктирующего. Работник, получивший инструктаж и показавший неудовлетворительные знания, к работе не допускается. Он обязан вновь пройти инструктаж.</w:t>
      </w:r>
    </w:p>
    <w:p w:rsidR="00463588" w:rsidRDefault="00BC128B">
      <w:pPr>
        <w:pStyle w:val="20"/>
        <w:numPr>
          <w:ilvl w:val="1"/>
          <w:numId w:val="1"/>
        </w:numPr>
        <w:shd w:val="clear" w:color="auto" w:fill="auto"/>
        <w:tabs>
          <w:tab w:val="left" w:pos="1042"/>
        </w:tabs>
        <w:spacing w:after="0"/>
        <w:ind w:firstLine="720"/>
        <w:jc w:val="both"/>
      </w:pPr>
      <w:r>
        <w:t>При поступлении на работу работник должен проходить предварительный медицинский осмотр, а в дальнейшем - периодические медицинские осмотры в установленные сроки.</w:t>
      </w:r>
    </w:p>
    <w:p w:rsidR="00463588" w:rsidRDefault="00BC128B">
      <w:pPr>
        <w:pStyle w:val="20"/>
        <w:numPr>
          <w:ilvl w:val="1"/>
          <w:numId w:val="1"/>
        </w:numPr>
        <w:shd w:val="clear" w:color="auto" w:fill="auto"/>
        <w:tabs>
          <w:tab w:val="left" w:pos="1085"/>
        </w:tabs>
        <w:spacing w:after="0"/>
        <w:ind w:firstLine="620"/>
        <w:jc w:val="both"/>
      </w:pPr>
      <w:r>
        <w:t xml:space="preserve">Работник обязан соблюдать правила внутреннего трудового распорядка, утвержденные в МАОУ </w:t>
      </w:r>
      <w:r w:rsidR="00925470">
        <w:t>ВСОШ</w:t>
      </w:r>
      <w:r>
        <w:t>.</w:t>
      </w:r>
    </w:p>
    <w:p w:rsidR="00463588" w:rsidRDefault="00BC128B">
      <w:pPr>
        <w:pStyle w:val="20"/>
        <w:numPr>
          <w:ilvl w:val="1"/>
          <w:numId w:val="1"/>
        </w:numPr>
        <w:shd w:val="clear" w:color="auto" w:fill="auto"/>
        <w:tabs>
          <w:tab w:val="left" w:pos="1085"/>
        </w:tabs>
        <w:spacing w:after="0"/>
        <w:ind w:firstLine="620"/>
        <w:jc w:val="both"/>
      </w:pPr>
      <w:r>
        <w:t>Лаборант должен быть ознакомлен с режимом труда и отдыха в учреждении и обязательно соблюдать его.</w:t>
      </w:r>
    </w:p>
    <w:p w:rsidR="00463588" w:rsidRDefault="00BC128B">
      <w:pPr>
        <w:pStyle w:val="20"/>
        <w:numPr>
          <w:ilvl w:val="1"/>
          <w:numId w:val="1"/>
        </w:numPr>
        <w:shd w:val="clear" w:color="auto" w:fill="auto"/>
        <w:tabs>
          <w:tab w:val="left" w:pos="1085"/>
        </w:tabs>
        <w:spacing w:after="0"/>
        <w:ind w:firstLine="620"/>
        <w:jc w:val="both"/>
      </w:pPr>
      <w:r>
        <w:t>При работе на лаборанта возможно воздействие следующих опасных и вредных производственных факторов:</w:t>
      </w:r>
    </w:p>
    <w:p w:rsidR="00463588" w:rsidRDefault="00BC128B">
      <w:pPr>
        <w:pStyle w:val="20"/>
        <w:numPr>
          <w:ilvl w:val="0"/>
          <w:numId w:val="2"/>
        </w:numPr>
        <w:shd w:val="clear" w:color="auto" w:fill="auto"/>
        <w:tabs>
          <w:tab w:val="left" w:pos="847"/>
        </w:tabs>
        <w:spacing w:after="0"/>
        <w:ind w:firstLine="620"/>
        <w:jc w:val="both"/>
      </w:pPr>
      <w:r>
        <w:t>нервно-психические перегрузки;</w:t>
      </w:r>
    </w:p>
    <w:p w:rsidR="00463588" w:rsidRDefault="00BC128B">
      <w:pPr>
        <w:pStyle w:val="20"/>
        <w:numPr>
          <w:ilvl w:val="0"/>
          <w:numId w:val="2"/>
        </w:numPr>
        <w:shd w:val="clear" w:color="auto" w:fill="auto"/>
        <w:tabs>
          <w:tab w:val="left" w:pos="794"/>
        </w:tabs>
        <w:spacing w:after="0"/>
        <w:ind w:firstLine="620"/>
        <w:jc w:val="both"/>
      </w:pPr>
      <w:r>
        <w:t>острые кромки, заусенцы и шероховатость на поверхностях заготовок, инструментов и оборудования;</w:t>
      </w:r>
    </w:p>
    <w:p w:rsidR="00463588" w:rsidRDefault="00BC128B">
      <w:pPr>
        <w:pStyle w:val="20"/>
        <w:numPr>
          <w:ilvl w:val="0"/>
          <w:numId w:val="2"/>
        </w:numPr>
        <w:shd w:val="clear" w:color="auto" w:fill="auto"/>
        <w:tabs>
          <w:tab w:val="left" w:pos="798"/>
        </w:tabs>
        <w:spacing w:after="0"/>
        <w:ind w:firstLine="620"/>
        <w:jc w:val="both"/>
      </w:pPr>
      <w:r>
        <w:t>термические ожоги при неаккуратном пользовании спиртовками и нагревании жидкостей;</w:t>
      </w:r>
    </w:p>
    <w:p w:rsidR="00463588" w:rsidRDefault="00BC128B">
      <w:pPr>
        <w:pStyle w:val="20"/>
        <w:numPr>
          <w:ilvl w:val="0"/>
          <w:numId w:val="2"/>
        </w:numPr>
        <w:shd w:val="clear" w:color="auto" w:fill="auto"/>
        <w:tabs>
          <w:tab w:val="left" w:pos="847"/>
        </w:tabs>
        <w:spacing w:after="0"/>
        <w:ind w:firstLine="620"/>
        <w:jc w:val="both"/>
      </w:pPr>
      <w:r>
        <w:t>отравление парами и газами высокотоксичных химических веществ;</w:t>
      </w:r>
    </w:p>
    <w:p w:rsidR="00463588" w:rsidRDefault="00BC128B">
      <w:pPr>
        <w:pStyle w:val="20"/>
        <w:numPr>
          <w:ilvl w:val="0"/>
          <w:numId w:val="2"/>
        </w:numPr>
        <w:shd w:val="clear" w:color="auto" w:fill="auto"/>
        <w:tabs>
          <w:tab w:val="left" w:pos="794"/>
        </w:tabs>
        <w:spacing w:after="0"/>
        <w:ind w:firstLine="620"/>
        <w:jc w:val="both"/>
      </w:pPr>
      <w:r>
        <w:t>возникновение пожара при неаккуратном обращении с легковоспламеняющимися и горючими жидкостями;</w:t>
      </w:r>
    </w:p>
    <w:p w:rsidR="00463588" w:rsidRDefault="00BC128B">
      <w:pPr>
        <w:pStyle w:val="20"/>
        <w:numPr>
          <w:ilvl w:val="0"/>
          <w:numId w:val="2"/>
        </w:numPr>
        <w:shd w:val="clear" w:color="auto" w:fill="auto"/>
        <w:tabs>
          <w:tab w:val="left" w:pos="794"/>
        </w:tabs>
        <w:spacing w:after="0"/>
        <w:ind w:firstLine="620"/>
        <w:jc w:val="both"/>
      </w:pPr>
      <w:r>
        <w:lastRenderedPageBreak/>
        <w:t>повреждение кожи при работе с различными растворами, химическими реактивами без средств индивидуальной защиты;</w:t>
      </w:r>
    </w:p>
    <w:p w:rsidR="00463588" w:rsidRDefault="00BC128B">
      <w:pPr>
        <w:pStyle w:val="20"/>
        <w:numPr>
          <w:ilvl w:val="0"/>
          <w:numId w:val="2"/>
        </w:numPr>
        <w:shd w:val="clear" w:color="auto" w:fill="auto"/>
        <w:tabs>
          <w:tab w:val="left" w:pos="794"/>
        </w:tabs>
        <w:spacing w:after="0"/>
        <w:ind w:firstLine="620"/>
        <w:jc w:val="both"/>
      </w:pPr>
      <w:r>
        <w:t>повышенное значение напряжения в электрической цепи, замыкание которой может произойти через тело человека.</w:t>
      </w:r>
    </w:p>
    <w:p w:rsidR="00A759F2" w:rsidRPr="00A759F2" w:rsidRDefault="00A759F2" w:rsidP="00A759F2">
      <w:pPr>
        <w:pStyle w:val="a7"/>
        <w:numPr>
          <w:ilvl w:val="1"/>
          <w:numId w:val="1"/>
        </w:numPr>
        <w:jc w:val="both"/>
        <w:rPr>
          <w:rFonts w:ascii="Times New Roman" w:eastAsia="Times New Roman" w:hAnsi="Times New Roman" w:cs="Times New Roman"/>
        </w:rPr>
      </w:pPr>
      <w:r w:rsidRPr="00A759F2">
        <w:rPr>
          <w:rFonts w:ascii="Times New Roman" w:eastAsia="Times New Roman" w:hAnsi="Times New Roman" w:cs="Times New Roman"/>
        </w:rPr>
        <w:t>Перечень профессиональных рисков и опасностей при работе лаборантом кабинета физики:</w:t>
      </w:r>
    </w:p>
    <w:p w:rsidR="00A759F2" w:rsidRPr="00A759F2" w:rsidRDefault="00A759F2" w:rsidP="00A759F2">
      <w:pPr>
        <w:widowControl/>
        <w:numPr>
          <w:ilvl w:val="1"/>
          <w:numId w:val="4"/>
        </w:numPr>
        <w:shd w:val="clear" w:color="auto" w:fill="FFFFFF"/>
        <w:tabs>
          <w:tab w:val="clear" w:pos="1440"/>
          <w:tab w:val="left" w:pos="900"/>
        </w:tabs>
        <w:ind w:left="900"/>
        <w:jc w:val="both"/>
        <w:rPr>
          <w:rFonts w:ascii="Times New Roman" w:eastAsia="Times New Roman" w:hAnsi="Times New Roman" w:cs="Times New Roman"/>
        </w:rPr>
      </w:pPr>
      <w:r w:rsidRPr="00A759F2">
        <w:rPr>
          <w:rFonts w:ascii="Times New Roman" w:eastAsia="Times New Roman" w:hAnsi="Times New Roman" w:cs="Times New Roman"/>
        </w:rPr>
        <w:t>нарушение остроты зрения при недостаточной освещённости рабочего места;</w:t>
      </w:r>
    </w:p>
    <w:p w:rsidR="00A759F2" w:rsidRPr="00A759F2" w:rsidRDefault="00A759F2" w:rsidP="00A759F2">
      <w:pPr>
        <w:widowControl/>
        <w:numPr>
          <w:ilvl w:val="1"/>
          <w:numId w:val="4"/>
        </w:numPr>
        <w:shd w:val="clear" w:color="auto" w:fill="FFFFFF"/>
        <w:tabs>
          <w:tab w:val="clear" w:pos="1440"/>
          <w:tab w:val="left" w:pos="900"/>
        </w:tabs>
        <w:ind w:left="900"/>
        <w:jc w:val="both"/>
        <w:rPr>
          <w:rFonts w:ascii="Times New Roman" w:eastAsia="Times New Roman" w:hAnsi="Times New Roman" w:cs="Times New Roman"/>
        </w:rPr>
      </w:pPr>
      <w:r w:rsidRPr="00A759F2">
        <w:rPr>
          <w:rFonts w:ascii="Times New Roman" w:eastAsia="Times New Roman" w:hAnsi="Times New Roman" w:cs="Times New Roman"/>
        </w:rPr>
        <w:t>порезы рук при неаккуратном обращении со стеклянной лабораторной посудой;</w:t>
      </w:r>
    </w:p>
    <w:p w:rsidR="00A759F2" w:rsidRPr="00A759F2" w:rsidRDefault="00A759F2" w:rsidP="00A759F2">
      <w:pPr>
        <w:widowControl/>
        <w:numPr>
          <w:ilvl w:val="1"/>
          <w:numId w:val="4"/>
        </w:numPr>
        <w:shd w:val="clear" w:color="auto" w:fill="FFFFFF"/>
        <w:tabs>
          <w:tab w:val="clear" w:pos="1440"/>
          <w:tab w:val="left" w:pos="900"/>
        </w:tabs>
        <w:ind w:left="900"/>
        <w:jc w:val="both"/>
        <w:rPr>
          <w:rFonts w:ascii="Times New Roman" w:eastAsia="Times New Roman" w:hAnsi="Times New Roman" w:cs="Times New Roman"/>
        </w:rPr>
      </w:pPr>
      <w:r w:rsidRPr="00A759F2">
        <w:rPr>
          <w:rFonts w:ascii="Times New Roman" w:eastAsia="Times New Roman" w:hAnsi="Times New Roman" w:cs="Times New Roman"/>
        </w:rPr>
        <w:t>термические ожоги при небрежном обращении с нагревательными приборами;</w:t>
      </w:r>
    </w:p>
    <w:p w:rsidR="00A759F2" w:rsidRPr="00A759F2" w:rsidRDefault="00A759F2" w:rsidP="00A759F2">
      <w:pPr>
        <w:widowControl/>
        <w:numPr>
          <w:ilvl w:val="1"/>
          <w:numId w:val="4"/>
        </w:numPr>
        <w:shd w:val="clear" w:color="auto" w:fill="FFFFFF"/>
        <w:tabs>
          <w:tab w:val="clear" w:pos="1440"/>
          <w:tab w:val="left" w:pos="900"/>
        </w:tabs>
        <w:ind w:left="900"/>
        <w:jc w:val="both"/>
        <w:rPr>
          <w:rFonts w:ascii="Times New Roman" w:eastAsia="Times New Roman" w:hAnsi="Times New Roman" w:cs="Times New Roman"/>
        </w:rPr>
      </w:pPr>
      <w:r w:rsidRPr="00A759F2">
        <w:rPr>
          <w:rFonts w:ascii="Times New Roman" w:eastAsia="Times New Roman" w:hAnsi="Times New Roman" w:cs="Times New Roman"/>
        </w:rPr>
        <w:t>отравление вредными газами и парами при работе без вытяжного шкафа или с недостаточно функционирующим вытяжным шкафом;</w:t>
      </w:r>
    </w:p>
    <w:p w:rsidR="00A759F2" w:rsidRPr="00A759F2" w:rsidRDefault="00A759F2" w:rsidP="00A759F2">
      <w:pPr>
        <w:widowControl/>
        <w:numPr>
          <w:ilvl w:val="1"/>
          <w:numId w:val="4"/>
        </w:numPr>
        <w:shd w:val="clear" w:color="auto" w:fill="FFFFFF"/>
        <w:tabs>
          <w:tab w:val="clear" w:pos="1440"/>
          <w:tab w:val="left" w:pos="900"/>
        </w:tabs>
        <w:ind w:left="900"/>
        <w:jc w:val="both"/>
        <w:rPr>
          <w:rFonts w:ascii="Times New Roman" w:eastAsia="Times New Roman" w:hAnsi="Times New Roman" w:cs="Times New Roman"/>
        </w:rPr>
      </w:pPr>
      <w:r w:rsidRPr="00A759F2">
        <w:rPr>
          <w:rFonts w:ascii="Times New Roman" w:eastAsia="Times New Roman" w:hAnsi="Times New Roman" w:cs="Times New Roman"/>
        </w:rPr>
        <w:t>поражение электрическим током при использовании неисправных электрических розеток, выключателей, электроприборов и электрооборудования;</w:t>
      </w:r>
    </w:p>
    <w:p w:rsidR="00A759F2" w:rsidRPr="00A759F2" w:rsidRDefault="00A759F2" w:rsidP="00A759F2">
      <w:pPr>
        <w:widowControl/>
        <w:numPr>
          <w:ilvl w:val="1"/>
          <w:numId w:val="4"/>
        </w:numPr>
        <w:shd w:val="clear" w:color="auto" w:fill="FFFFFF"/>
        <w:tabs>
          <w:tab w:val="clear" w:pos="1440"/>
          <w:tab w:val="left" w:pos="900"/>
        </w:tabs>
        <w:ind w:left="900"/>
        <w:jc w:val="both"/>
        <w:rPr>
          <w:rFonts w:ascii="Times New Roman" w:eastAsia="Times New Roman" w:hAnsi="Times New Roman" w:cs="Times New Roman"/>
        </w:rPr>
      </w:pPr>
      <w:r w:rsidRPr="00A759F2">
        <w:rPr>
          <w:rFonts w:ascii="Times New Roman" w:eastAsia="Times New Roman" w:hAnsi="Times New Roman" w:cs="Times New Roman"/>
        </w:rPr>
        <w:t>поражение электрическим током при отсутствующем (неисправном) заземлении / занулении;</w:t>
      </w:r>
    </w:p>
    <w:p w:rsidR="00A759F2" w:rsidRPr="00A759F2" w:rsidRDefault="00A759F2" w:rsidP="00A759F2">
      <w:pPr>
        <w:widowControl/>
        <w:numPr>
          <w:ilvl w:val="1"/>
          <w:numId w:val="4"/>
        </w:numPr>
        <w:shd w:val="clear" w:color="auto" w:fill="FFFFFF"/>
        <w:tabs>
          <w:tab w:val="clear" w:pos="1440"/>
          <w:tab w:val="left" w:pos="900"/>
        </w:tabs>
        <w:ind w:left="900"/>
        <w:jc w:val="both"/>
        <w:rPr>
          <w:rFonts w:ascii="Times New Roman" w:eastAsia="Times New Roman" w:hAnsi="Times New Roman" w:cs="Times New Roman"/>
        </w:rPr>
      </w:pPr>
      <w:r w:rsidRPr="00A759F2">
        <w:rPr>
          <w:rFonts w:ascii="Times New Roman" w:eastAsia="Times New Roman" w:hAnsi="Times New Roman" w:cs="Times New Roman"/>
        </w:rPr>
        <w:t>поражение электрическим током при использовании шнуров питания электроприборов с поврежденной изоляцией, несертифицированных и самодельных удлинителей;</w:t>
      </w:r>
    </w:p>
    <w:p w:rsidR="00A759F2" w:rsidRPr="00A759F2" w:rsidRDefault="00A759F2" w:rsidP="00A759F2">
      <w:pPr>
        <w:widowControl/>
        <w:numPr>
          <w:ilvl w:val="1"/>
          <w:numId w:val="4"/>
        </w:numPr>
        <w:shd w:val="clear" w:color="auto" w:fill="FFFFFF"/>
        <w:tabs>
          <w:tab w:val="clear" w:pos="1440"/>
          <w:tab w:val="left" w:pos="900"/>
        </w:tabs>
        <w:ind w:left="900"/>
        <w:jc w:val="both"/>
        <w:rPr>
          <w:rFonts w:ascii="Times New Roman" w:eastAsia="Times New Roman" w:hAnsi="Times New Roman" w:cs="Times New Roman"/>
        </w:rPr>
      </w:pPr>
      <w:r w:rsidRPr="00A759F2">
        <w:rPr>
          <w:rFonts w:ascii="Times New Roman" w:eastAsia="Times New Roman" w:hAnsi="Times New Roman" w:cs="Times New Roman"/>
        </w:rPr>
        <w:t>химические ожоги при попадании на кожу и в глаза растворов кислот и щелочей при работе без средств индивидуальной защиты;</w:t>
      </w:r>
    </w:p>
    <w:p w:rsidR="00A759F2" w:rsidRDefault="00A759F2" w:rsidP="00A759F2">
      <w:pPr>
        <w:numPr>
          <w:ilvl w:val="1"/>
          <w:numId w:val="4"/>
        </w:numPr>
        <w:tabs>
          <w:tab w:val="clear" w:pos="1440"/>
          <w:tab w:val="left" w:pos="900"/>
        </w:tabs>
        <w:autoSpaceDE w:val="0"/>
        <w:autoSpaceDN w:val="0"/>
        <w:adjustRightInd w:val="0"/>
        <w:ind w:left="900"/>
        <w:jc w:val="both"/>
        <w:rPr>
          <w:rFonts w:ascii="Times New Roman" w:eastAsia="Times New Roman" w:hAnsi="Times New Roman" w:cs="Times New Roman"/>
        </w:rPr>
      </w:pPr>
      <w:r w:rsidRPr="00A759F2">
        <w:rPr>
          <w:rFonts w:ascii="Times New Roman" w:eastAsia="Times New Roman" w:hAnsi="Times New Roman" w:cs="Times New Roman"/>
        </w:rPr>
        <w:t>высокая плотность эпидемиологических контактов.</w:t>
      </w:r>
    </w:p>
    <w:p w:rsidR="00A759F2" w:rsidRPr="00A759F2" w:rsidRDefault="00A759F2" w:rsidP="00A759F2">
      <w:pPr>
        <w:tabs>
          <w:tab w:val="left" w:pos="567"/>
        </w:tabs>
        <w:autoSpaceDE w:val="0"/>
        <w:autoSpaceDN w:val="0"/>
        <w:adjustRightInd w:val="0"/>
        <w:ind w:firstLine="900"/>
        <w:jc w:val="both"/>
        <w:rPr>
          <w:rFonts w:ascii="Times New Roman" w:eastAsia="Times New Roman" w:hAnsi="Times New Roman" w:cs="Times New Roman"/>
        </w:rPr>
      </w:pPr>
      <w:r w:rsidRPr="00A759F2">
        <w:rPr>
          <w:rFonts w:ascii="Times New Roman" w:eastAsia="Times New Roman" w:hAnsi="Times New Roman" w:cs="Times New Roman"/>
        </w:rPr>
        <w:t>Данный перечень является перечнем наиболее вероятных опасностей, но не является исчерпывающим, и может дополняться в процессе управления профессиональными рисками в учреждении.</w:t>
      </w:r>
    </w:p>
    <w:p w:rsidR="00463588" w:rsidRDefault="00BC128B">
      <w:pPr>
        <w:pStyle w:val="20"/>
        <w:numPr>
          <w:ilvl w:val="1"/>
          <w:numId w:val="1"/>
        </w:numPr>
        <w:shd w:val="clear" w:color="auto" w:fill="auto"/>
        <w:tabs>
          <w:tab w:val="left" w:pos="1178"/>
        </w:tabs>
        <w:spacing w:after="0"/>
        <w:ind w:firstLine="620"/>
        <w:jc w:val="both"/>
      </w:pPr>
      <w:r>
        <w:t>Лаборант должен извещать своего непосредственного руководителя о любой ситуации, угрожающей жизни и здоровью сотрудников и учащихся, о каждом несчастном случае, происшедшем в учреждении, об ухудшении состояния своего здоровья.</w:t>
      </w:r>
    </w:p>
    <w:p w:rsidR="00463588" w:rsidRDefault="00BC128B">
      <w:pPr>
        <w:pStyle w:val="20"/>
        <w:numPr>
          <w:ilvl w:val="1"/>
          <w:numId w:val="1"/>
        </w:numPr>
        <w:shd w:val="clear" w:color="auto" w:fill="auto"/>
        <w:tabs>
          <w:tab w:val="left" w:pos="1238"/>
        </w:tabs>
        <w:spacing w:after="0"/>
        <w:ind w:firstLine="620"/>
        <w:jc w:val="both"/>
      </w:pPr>
      <w:r>
        <w:t>При обнаружении какой-либо неисправности оборудования необходимо сообщить о выявленных недостатках своему непосредственному руководителю. До устранения неисправностей к работе не приступать.</w:t>
      </w:r>
    </w:p>
    <w:p w:rsidR="00463588" w:rsidRDefault="00BC128B">
      <w:pPr>
        <w:pStyle w:val="20"/>
        <w:numPr>
          <w:ilvl w:val="1"/>
          <w:numId w:val="1"/>
        </w:numPr>
        <w:shd w:val="clear" w:color="auto" w:fill="auto"/>
        <w:tabs>
          <w:tab w:val="left" w:pos="1178"/>
        </w:tabs>
        <w:spacing w:after="0"/>
        <w:ind w:firstLine="620"/>
        <w:jc w:val="both"/>
      </w:pPr>
      <w:r>
        <w:t>Работник должен соблюдать санитарные нормы и правила личной гигиены. По окончании работы, перед приемом пищи необходимо мыть руки с мылом.</w:t>
      </w:r>
    </w:p>
    <w:p w:rsidR="00463588" w:rsidRDefault="00BC128B">
      <w:pPr>
        <w:pStyle w:val="20"/>
        <w:numPr>
          <w:ilvl w:val="1"/>
          <w:numId w:val="1"/>
        </w:numPr>
        <w:shd w:val="clear" w:color="auto" w:fill="auto"/>
        <w:tabs>
          <w:tab w:val="left" w:pos="1187"/>
        </w:tabs>
        <w:spacing w:after="0"/>
        <w:ind w:firstLine="620"/>
        <w:jc w:val="both"/>
      </w:pPr>
      <w:r>
        <w:t>Во избежание электротравм и поражений электрическим током лаборант не должен прикасаться к открытой электропроводке и кабелям.</w:t>
      </w:r>
    </w:p>
    <w:p w:rsidR="00463588" w:rsidRDefault="00BC128B">
      <w:pPr>
        <w:pStyle w:val="20"/>
        <w:numPr>
          <w:ilvl w:val="1"/>
          <w:numId w:val="1"/>
        </w:numPr>
        <w:shd w:val="clear" w:color="auto" w:fill="auto"/>
        <w:tabs>
          <w:tab w:val="left" w:pos="1187"/>
        </w:tabs>
        <w:spacing w:after="0"/>
        <w:ind w:firstLine="600"/>
        <w:jc w:val="both"/>
      </w:pPr>
      <w:r>
        <w:t>Лаборант не должен приступать к выполнению разовых работ, не связанных с его прямыми обязанностями по специальности, без получения внепланового или целевого инструктажа.</w:t>
      </w:r>
    </w:p>
    <w:p w:rsidR="00463588" w:rsidRDefault="00BC128B">
      <w:pPr>
        <w:pStyle w:val="20"/>
        <w:numPr>
          <w:ilvl w:val="1"/>
          <w:numId w:val="1"/>
        </w:numPr>
        <w:shd w:val="clear" w:color="auto" w:fill="auto"/>
        <w:tabs>
          <w:tab w:val="left" w:pos="1187"/>
        </w:tabs>
        <w:spacing w:after="0"/>
        <w:ind w:firstLine="600"/>
        <w:jc w:val="both"/>
      </w:pPr>
      <w:r>
        <w:t>Работник должен соблюдать правила пожарной безопасности, уметь пользоваться средствами пожаротушения, знать места их расположение.</w:t>
      </w:r>
    </w:p>
    <w:p w:rsidR="00463588" w:rsidRDefault="00BC128B">
      <w:pPr>
        <w:pStyle w:val="20"/>
        <w:numPr>
          <w:ilvl w:val="1"/>
          <w:numId w:val="1"/>
        </w:numPr>
        <w:shd w:val="clear" w:color="auto" w:fill="auto"/>
        <w:tabs>
          <w:tab w:val="left" w:pos="1201"/>
        </w:tabs>
        <w:spacing w:after="0"/>
        <w:ind w:firstLine="600"/>
        <w:jc w:val="both"/>
      </w:pPr>
      <w:r>
        <w:t>Курить разрешается только в специально отведенных и оборудованных местах.</w:t>
      </w:r>
    </w:p>
    <w:p w:rsidR="00463588" w:rsidRDefault="00BC128B">
      <w:pPr>
        <w:pStyle w:val="20"/>
        <w:numPr>
          <w:ilvl w:val="1"/>
          <w:numId w:val="1"/>
        </w:numPr>
        <w:shd w:val="clear" w:color="auto" w:fill="auto"/>
        <w:tabs>
          <w:tab w:val="left" w:pos="1196"/>
        </w:tabs>
        <w:spacing w:after="0"/>
        <w:ind w:firstLine="600"/>
        <w:jc w:val="both"/>
      </w:pPr>
      <w:r>
        <w:t>Лаборант должен знать приемы оказания первой помощи пострадавшему в соответствии с Инструкцией по оказанию первой помощи утвержденной руководителем учреждения.</w:t>
      </w:r>
    </w:p>
    <w:p w:rsidR="00463588" w:rsidRDefault="00BC128B">
      <w:pPr>
        <w:pStyle w:val="20"/>
        <w:numPr>
          <w:ilvl w:val="1"/>
          <w:numId w:val="1"/>
        </w:numPr>
        <w:shd w:val="clear" w:color="auto" w:fill="auto"/>
        <w:tabs>
          <w:tab w:val="left" w:pos="1187"/>
        </w:tabs>
        <w:spacing w:after="0"/>
        <w:ind w:firstLine="600"/>
        <w:jc w:val="both"/>
      </w:pPr>
      <w:r>
        <w:t>Употребление алкогольных и слабоалкогольных напитков, наркотических веществ на работе, а также выход на работу в нетрезвом виде запрещается.</w:t>
      </w:r>
    </w:p>
    <w:p w:rsidR="00463588" w:rsidRDefault="00BC128B">
      <w:pPr>
        <w:pStyle w:val="20"/>
        <w:numPr>
          <w:ilvl w:val="1"/>
          <w:numId w:val="1"/>
        </w:numPr>
        <w:shd w:val="clear" w:color="auto" w:fill="auto"/>
        <w:tabs>
          <w:tab w:val="left" w:pos="1201"/>
        </w:tabs>
        <w:spacing w:after="0"/>
        <w:ind w:firstLine="600"/>
        <w:jc w:val="both"/>
      </w:pPr>
      <w:r>
        <w:t>Не допускается хранить и принимать пищу и напитки на рабочих местах.</w:t>
      </w:r>
    </w:p>
    <w:p w:rsidR="00463588" w:rsidRDefault="00BC128B">
      <w:pPr>
        <w:pStyle w:val="20"/>
        <w:numPr>
          <w:ilvl w:val="1"/>
          <w:numId w:val="1"/>
        </w:numPr>
        <w:shd w:val="clear" w:color="auto" w:fill="auto"/>
        <w:tabs>
          <w:tab w:val="left" w:pos="1187"/>
        </w:tabs>
        <w:spacing w:after="300"/>
        <w:ind w:firstLine="600"/>
        <w:jc w:val="both"/>
      </w:pPr>
      <w:r>
        <w:t xml:space="preserve">Работник должен соблюдать требования данной инструкции по охране труда. За </w:t>
      </w:r>
      <w:r>
        <w:lastRenderedPageBreak/>
        <w:t>невыполнение требований данной инструкции по охране труда, работник несет ответственность согласно действующему законодательству РФ.</w:t>
      </w:r>
    </w:p>
    <w:p w:rsidR="00463588" w:rsidRDefault="00BC128B" w:rsidP="00925470">
      <w:pPr>
        <w:pStyle w:val="22"/>
        <w:keepNext/>
        <w:keepLines/>
        <w:numPr>
          <w:ilvl w:val="0"/>
          <w:numId w:val="1"/>
        </w:numPr>
        <w:shd w:val="clear" w:color="auto" w:fill="auto"/>
        <w:tabs>
          <w:tab w:val="left" w:pos="337"/>
        </w:tabs>
        <w:spacing w:before="0"/>
      </w:pPr>
      <w:bookmarkStart w:id="3" w:name="bookmark9"/>
      <w:r>
        <w:t>ТРЕБОВАНИЯ ОХРАНЫ ТРУДА ПЕРЕД НАЧАЛОМ РАБОТЫ</w:t>
      </w:r>
      <w:bookmarkEnd w:id="3"/>
    </w:p>
    <w:p w:rsidR="00463588" w:rsidRDefault="00BC128B">
      <w:pPr>
        <w:pStyle w:val="20"/>
        <w:numPr>
          <w:ilvl w:val="1"/>
          <w:numId w:val="1"/>
        </w:numPr>
        <w:shd w:val="clear" w:color="auto" w:fill="auto"/>
        <w:tabs>
          <w:tab w:val="left" w:pos="1091"/>
        </w:tabs>
        <w:spacing w:after="0"/>
        <w:ind w:firstLine="600"/>
        <w:jc w:val="both"/>
      </w:pPr>
      <w:r>
        <w:t>Осмотреть и подготовить свое рабочее место, убрать все лишние предметы, не загромождая при этом проходы. Проверить готовность кабинета к занятиям.</w:t>
      </w:r>
    </w:p>
    <w:p w:rsidR="00463588" w:rsidRDefault="00BC128B">
      <w:pPr>
        <w:pStyle w:val="20"/>
        <w:numPr>
          <w:ilvl w:val="1"/>
          <w:numId w:val="1"/>
        </w:numPr>
        <w:shd w:val="clear" w:color="auto" w:fill="auto"/>
        <w:tabs>
          <w:tab w:val="left" w:pos="1091"/>
        </w:tabs>
        <w:spacing w:after="0"/>
        <w:ind w:firstLine="600"/>
        <w:jc w:val="both"/>
      </w:pPr>
      <w:r>
        <w:t>Проверить состояние пола на рабочем месте. Если пол скользкий или мокрый, потребовать, чтобы его вытерли, или сделать это самому.</w:t>
      </w:r>
    </w:p>
    <w:p w:rsidR="00463588" w:rsidRDefault="00BC128B">
      <w:pPr>
        <w:pStyle w:val="20"/>
        <w:numPr>
          <w:ilvl w:val="1"/>
          <w:numId w:val="1"/>
        </w:numPr>
        <w:shd w:val="clear" w:color="auto" w:fill="auto"/>
        <w:tabs>
          <w:tab w:val="left" w:pos="1091"/>
        </w:tabs>
        <w:spacing w:after="0"/>
        <w:ind w:firstLine="600"/>
        <w:jc w:val="both"/>
      </w:pPr>
      <w:r>
        <w:t>Убедиться в исправности электрооборудования в помещении: светильники должны быть надежно подвешены к потолку и иметь светорассеивающую арматуру; коммутационные коробки должны быть закрыты крышками, а электророзетки- фальшвилками; корпуса и крышки выключателей и розеток не должны иметь трещин и сколов, а также оголенных контактов.</w:t>
      </w:r>
    </w:p>
    <w:p w:rsidR="00463588" w:rsidRDefault="00BC128B">
      <w:pPr>
        <w:pStyle w:val="20"/>
        <w:numPr>
          <w:ilvl w:val="1"/>
          <w:numId w:val="1"/>
        </w:numPr>
        <w:shd w:val="clear" w:color="auto" w:fill="auto"/>
        <w:tabs>
          <w:tab w:val="left" w:pos="1105"/>
        </w:tabs>
        <w:spacing w:after="0"/>
        <w:ind w:firstLine="600"/>
        <w:jc w:val="both"/>
      </w:pPr>
      <w:r>
        <w:t>Убедиться в отсутствии на рабочем месте острых и бьющихся предметов.</w:t>
      </w:r>
    </w:p>
    <w:p w:rsidR="00463588" w:rsidRDefault="00BC128B">
      <w:pPr>
        <w:pStyle w:val="20"/>
        <w:numPr>
          <w:ilvl w:val="1"/>
          <w:numId w:val="1"/>
        </w:numPr>
        <w:shd w:val="clear" w:color="auto" w:fill="auto"/>
        <w:tabs>
          <w:tab w:val="left" w:pos="1091"/>
        </w:tabs>
        <w:spacing w:after="0"/>
        <w:ind w:firstLine="600"/>
        <w:jc w:val="both"/>
      </w:pPr>
      <w:r>
        <w:t>Работник должен приходить на работу в чистой и опрятной одежде. Внешний вид лаборанта должен быть опрятным и эстетичным. Подготовить и проверить все средства индивидуальной защиты. На перчатках не должно быть порезов, проколов и других повреждений. Надеть халат.</w:t>
      </w:r>
    </w:p>
    <w:p w:rsidR="00463588" w:rsidRDefault="00BC128B">
      <w:pPr>
        <w:pStyle w:val="20"/>
        <w:numPr>
          <w:ilvl w:val="1"/>
          <w:numId w:val="1"/>
        </w:numPr>
        <w:shd w:val="clear" w:color="auto" w:fill="auto"/>
        <w:tabs>
          <w:tab w:val="left" w:pos="1091"/>
        </w:tabs>
        <w:spacing w:after="0"/>
        <w:ind w:firstLine="600"/>
        <w:jc w:val="both"/>
      </w:pPr>
      <w:r>
        <w:t>Проверить оснащенность рабочего места необходимым для работы оборудованием. Проверить исправность оборудования. Запрещается работать неисправным оборудованием.</w:t>
      </w:r>
    </w:p>
    <w:p w:rsidR="00463588" w:rsidRDefault="00BC128B">
      <w:pPr>
        <w:pStyle w:val="20"/>
        <w:numPr>
          <w:ilvl w:val="1"/>
          <w:numId w:val="1"/>
        </w:numPr>
        <w:shd w:val="clear" w:color="auto" w:fill="auto"/>
        <w:tabs>
          <w:tab w:val="left" w:pos="1105"/>
        </w:tabs>
        <w:spacing w:after="0"/>
        <w:ind w:firstLine="600"/>
        <w:jc w:val="both"/>
      </w:pPr>
      <w:r>
        <w:t>Проверить мебель на предмет ее устойчивости и исправности.</w:t>
      </w:r>
    </w:p>
    <w:p w:rsidR="00463588" w:rsidRDefault="00BC128B">
      <w:pPr>
        <w:pStyle w:val="20"/>
        <w:numPr>
          <w:ilvl w:val="1"/>
          <w:numId w:val="1"/>
        </w:numPr>
        <w:shd w:val="clear" w:color="auto" w:fill="auto"/>
        <w:tabs>
          <w:tab w:val="left" w:pos="1105"/>
        </w:tabs>
        <w:spacing w:after="0"/>
        <w:ind w:firstLine="600"/>
        <w:jc w:val="both"/>
      </w:pPr>
      <w:r>
        <w:t>Проверить наличие и исправность канцелярских принадлежностей.</w:t>
      </w:r>
    </w:p>
    <w:p w:rsidR="00463588" w:rsidRDefault="00BC128B">
      <w:pPr>
        <w:pStyle w:val="20"/>
        <w:numPr>
          <w:ilvl w:val="1"/>
          <w:numId w:val="1"/>
        </w:numPr>
        <w:shd w:val="clear" w:color="auto" w:fill="auto"/>
        <w:tabs>
          <w:tab w:val="left" w:pos="1105"/>
        </w:tabs>
        <w:spacing w:after="0"/>
        <w:ind w:firstLine="600"/>
        <w:jc w:val="both"/>
      </w:pPr>
      <w:r>
        <w:t>Убедиться в целостности лабораторного оборудования.</w:t>
      </w:r>
    </w:p>
    <w:p w:rsidR="00463588" w:rsidRDefault="00BC128B">
      <w:pPr>
        <w:pStyle w:val="20"/>
        <w:numPr>
          <w:ilvl w:val="1"/>
          <w:numId w:val="1"/>
        </w:numPr>
        <w:shd w:val="clear" w:color="auto" w:fill="auto"/>
        <w:tabs>
          <w:tab w:val="left" w:pos="1225"/>
        </w:tabs>
        <w:spacing w:after="0"/>
        <w:ind w:firstLine="600"/>
        <w:jc w:val="both"/>
      </w:pPr>
      <w:r>
        <w:t>Проверить наличие химических реактивов, присутствие этикеток на склянках.</w:t>
      </w:r>
    </w:p>
    <w:p w:rsidR="00463588" w:rsidRDefault="00BC128B">
      <w:pPr>
        <w:pStyle w:val="20"/>
        <w:numPr>
          <w:ilvl w:val="1"/>
          <w:numId w:val="1"/>
        </w:numPr>
        <w:shd w:val="clear" w:color="auto" w:fill="auto"/>
        <w:tabs>
          <w:tab w:val="left" w:pos="1225"/>
        </w:tabs>
        <w:spacing w:after="0"/>
        <w:ind w:firstLine="600"/>
        <w:jc w:val="both"/>
      </w:pPr>
      <w:r>
        <w:t>Провести проверку исправности вытяжных шкафов в лаборантской и кабинете.</w:t>
      </w:r>
    </w:p>
    <w:p w:rsidR="00463588" w:rsidRDefault="00BC128B">
      <w:pPr>
        <w:pStyle w:val="20"/>
        <w:numPr>
          <w:ilvl w:val="1"/>
          <w:numId w:val="1"/>
        </w:numPr>
        <w:shd w:val="clear" w:color="auto" w:fill="auto"/>
        <w:tabs>
          <w:tab w:val="left" w:pos="1225"/>
        </w:tabs>
        <w:spacing w:after="0"/>
        <w:ind w:firstLine="600"/>
        <w:jc w:val="both"/>
      </w:pPr>
      <w:r>
        <w:t>Перед началом работы вымыть руки.</w:t>
      </w:r>
    </w:p>
    <w:p w:rsidR="00463588" w:rsidRDefault="00BC128B">
      <w:pPr>
        <w:pStyle w:val="20"/>
        <w:numPr>
          <w:ilvl w:val="1"/>
          <w:numId w:val="1"/>
        </w:numPr>
        <w:shd w:val="clear" w:color="auto" w:fill="auto"/>
        <w:tabs>
          <w:tab w:val="left" w:pos="1225"/>
        </w:tabs>
        <w:spacing w:after="300"/>
        <w:ind w:firstLine="600"/>
        <w:jc w:val="both"/>
      </w:pPr>
      <w:r>
        <w:t>Проветрить кабинет.</w:t>
      </w:r>
    </w:p>
    <w:p w:rsidR="00463588" w:rsidRDefault="00BC128B" w:rsidP="00925470">
      <w:pPr>
        <w:pStyle w:val="22"/>
        <w:keepNext/>
        <w:keepLines/>
        <w:numPr>
          <w:ilvl w:val="0"/>
          <w:numId w:val="1"/>
        </w:numPr>
        <w:shd w:val="clear" w:color="auto" w:fill="auto"/>
        <w:tabs>
          <w:tab w:val="left" w:pos="337"/>
        </w:tabs>
        <w:spacing w:before="0"/>
      </w:pPr>
      <w:bookmarkStart w:id="4" w:name="bookmark10"/>
      <w:r>
        <w:t>ТРЕБОВАНИЯ ОХРАНЫ ТРУДА ВО ВРЕМЯ РАБОТЫ</w:t>
      </w:r>
      <w:bookmarkEnd w:id="4"/>
    </w:p>
    <w:p w:rsidR="00463588" w:rsidRDefault="00BC128B">
      <w:pPr>
        <w:pStyle w:val="20"/>
        <w:numPr>
          <w:ilvl w:val="1"/>
          <w:numId w:val="1"/>
        </w:numPr>
        <w:shd w:val="clear" w:color="auto" w:fill="auto"/>
        <w:tabs>
          <w:tab w:val="left" w:pos="1091"/>
        </w:tabs>
        <w:spacing w:after="0"/>
        <w:ind w:firstLine="600"/>
        <w:jc w:val="both"/>
      </w:pPr>
      <w:r>
        <w:t>Работник должен выполнять только ту работу, для которой прошел обучение, инструктаж по охране труда и к которой допущен лицом, ответственным за безопасное выполнение работ. Запрещается перепоручать свою работу необученным и посторонним лицам.</w:t>
      </w:r>
    </w:p>
    <w:p w:rsidR="00463588" w:rsidRDefault="00BC128B">
      <w:pPr>
        <w:pStyle w:val="20"/>
        <w:numPr>
          <w:ilvl w:val="1"/>
          <w:numId w:val="1"/>
        </w:numPr>
        <w:shd w:val="clear" w:color="auto" w:fill="auto"/>
        <w:tabs>
          <w:tab w:val="left" w:pos="1098"/>
        </w:tabs>
        <w:spacing w:after="0"/>
        <w:ind w:firstLine="600"/>
        <w:jc w:val="both"/>
      </w:pPr>
      <w:r>
        <w:t>При выполнении работ необходимо быть внимательным, не отвлекаться посторонними делами и разговорами, не отвлекать других от работы.</w:t>
      </w:r>
    </w:p>
    <w:p w:rsidR="00463588" w:rsidRDefault="00BC128B">
      <w:pPr>
        <w:pStyle w:val="20"/>
        <w:numPr>
          <w:ilvl w:val="1"/>
          <w:numId w:val="1"/>
        </w:numPr>
        <w:shd w:val="clear" w:color="auto" w:fill="auto"/>
        <w:tabs>
          <w:tab w:val="left" w:pos="1098"/>
        </w:tabs>
        <w:spacing w:after="0"/>
        <w:ind w:firstLine="600"/>
        <w:jc w:val="both"/>
      </w:pPr>
      <w:r>
        <w:t>Небрежное отношение к работе может привести к травмированию себя или находящегося рядом человека.</w:t>
      </w:r>
    </w:p>
    <w:p w:rsidR="00463588" w:rsidRDefault="00BC128B">
      <w:pPr>
        <w:pStyle w:val="20"/>
        <w:numPr>
          <w:ilvl w:val="1"/>
          <w:numId w:val="1"/>
        </w:numPr>
        <w:shd w:val="clear" w:color="auto" w:fill="auto"/>
        <w:tabs>
          <w:tab w:val="left" w:pos="1098"/>
        </w:tabs>
        <w:spacing w:after="0"/>
        <w:ind w:firstLine="600"/>
        <w:jc w:val="both"/>
      </w:pPr>
      <w:r>
        <w:t>Работник обязан применять необходимые для безопасной работы исправное оборудование, инвентарь, приспособления, использовать их только для тех работ, для которых они предназначены.</w:t>
      </w:r>
    </w:p>
    <w:p w:rsidR="00463588" w:rsidRDefault="00BC128B">
      <w:pPr>
        <w:pStyle w:val="20"/>
        <w:numPr>
          <w:ilvl w:val="1"/>
          <w:numId w:val="1"/>
        </w:numPr>
        <w:shd w:val="clear" w:color="auto" w:fill="auto"/>
        <w:tabs>
          <w:tab w:val="left" w:pos="1098"/>
        </w:tabs>
        <w:spacing w:after="0"/>
        <w:ind w:firstLine="600"/>
        <w:jc w:val="both"/>
      </w:pPr>
      <w:r>
        <w:t>Не загромождать проходы и проезды, проходы между оборудованием, лестничные марши, стеллажами, штабелями, проходы к пультам управления, рубильникам, пути эвакуации и другие проходы порожней тарой, инвентарем, грузами.</w:t>
      </w:r>
    </w:p>
    <w:p w:rsidR="00463588" w:rsidRDefault="00BC128B">
      <w:pPr>
        <w:pStyle w:val="20"/>
        <w:numPr>
          <w:ilvl w:val="1"/>
          <w:numId w:val="1"/>
        </w:numPr>
        <w:shd w:val="clear" w:color="auto" w:fill="auto"/>
        <w:tabs>
          <w:tab w:val="left" w:pos="1098"/>
        </w:tabs>
        <w:spacing w:after="0"/>
        <w:ind w:firstLine="600"/>
        <w:jc w:val="both"/>
      </w:pPr>
      <w:r>
        <w:t xml:space="preserve">Соблюдать правила перемещения в помещениях и на территории организации, </w:t>
      </w:r>
      <w:r>
        <w:lastRenderedPageBreak/>
        <w:t>пользоваться только установленными проходами.</w:t>
      </w:r>
    </w:p>
    <w:p w:rsidR="00463588" w:rsidRDefault="00BC128B">
      <w:pPr>
        <w:pStyle w:val="20"/>
        <w:numPr>
          <w:ilvl w:val="1"/>
          <w:numId w:val="1"/>
        </w:numPr>
        <w:shd w:val="clear" w:color="auto" w:fill="auto"/>
        <w:tabs>
          <w:tab w:val="left" w:pos="1098"/>
        </w:tabs>
        <w:spacing w:after="0"/>
        <w:ind w:firstLine="600"/>
        <w:jc w:val="both"/>
      </w:pPr>
      <w:r>
        <w:t>При использовании различного оборудования и приспособлений нужно руководствоваться правилами (инструкциями), изложенными в технических паспортах, прилагаемых к оборудованию.</w:t>
      </w:r>
    </w:p>
    <w:p w:rsidR="00463588" w:rsidRDefault="00BC128B">
      <w:pPr>
        <w:pStyle w:val="20"/>
        <w:numPr>
          <w:ilvl w:val="1"/>
          <w:numId w:val="1"/>
        </w:numPr>
        <w:shd w:val="clear" w:color="auto" w:fill="auto"/>
        <w:tabs>
          <w:tab w:val="left" w:pos="1098"/>
        </w:tabs>
        <w:spacing w:after="0"/>
        <w:ind w:firstLine="600"/>
        <w:jc w:val="both"/>
      </w:pPr>
      <w:r>
        <w:t>Лаборант должен быть во время работы предельно внимательным к поведению учащихся, чтобы вовремя предупредить события, которые могут привести к несчастным случаям, аварийным ситуациям, конфликтным отношениям с родителями, опекунами и другими лицами.</w:t>
      </w:r>
    </w:p>
    <w:p w:rsidR="00463588" w:rsidRDefault="00BC128B">
      <w:pPr>
        <w:pStyle w:val="20"/>
        <w:numPr>
          <w:ilvl w:val="1"/>
          <w:numId w:val="1"/>
        </w:numPr>
        <w:shd w:val="clear" w:color="auto" w:fill="auto"/>
        <w:tabs>
          <w:tab w:val="left" w:pos="1098"/>
        </w:tabs>
        <w:spacing w:after="0"/>
        <w:ind w:firstLine="600"/>
        <w:jc w:val="both"/>
      </w:pPr>
      <w:r>
        <w:t>Лаборант должен следить за соблюдением всех правил, условий, требований, которые направлены на сохранение его собственного здоровья и здоровья, вверенных ему учащихся в течение всего рабочего времени.</w:t>
      </w:r>
    </w:p>
    <w:p w:rsidR="00463588" w:rsidRDefault="00BC128B">
      <w:pPr>
        <w:pStyle w:val="20"/>
        <w:numPr>
          <w:ilvl w:val="1"/>
          <w:numId w:val="1"/>
        </w:numPr>
        <w:shd w:val="clear" w:color="auto" w:fill="auto"/>
        <w:tabs>
          <w:tab w:val="left" w:pos="1153"/>
        </w:tabs>
        <w:spacing w:after="0"/>
        <w:ind w:firstLine="600"/>
        <w:jc w:val="both"/>
      </w:pPr>
      <w:r>
        <w:t>Следить за соблюдением дисциплины учащимися. Не разрешается учащимся самовольно покидать место проведения занятий.</w:t>
      </w:r>
    </w:p>
    <w:p w:rsidR="00463588" w:rsidRDefault="00BC128B">
      <w:pPr>
        <w:pStyle w:val="20"/>
        <w:numPr>
          <w:ilvl w:val="1"/>
          <w:numId w:val="1"/>
        </w:numPr>
        <w:shd w:val="clear" w:color="auto" w:fill="auto"/>
        <w:tabs>
          <w:tab w:val="left" w:pos="1186"/>
        </w:tabs>
        <w:spacing w:after="0"/>
        <w:ind w:firstLine="600"/>
        <w:jc w:val="both"/>
      </w:pPr>
      <w:r>
        <w:t>Следить за чистотой и порядком в кабинете.</w:t>
      </w:r>
    </w:p>
    <w:p w:rsidR="00463588" w:rsidRDefault="00BC128B">
      <w:pPr>
        <w:pStyle w:val="20"/>
        <w:numPr>
          <w:ilvl w:val="1"/>
          <w:numId w:val="1"/>
        </w:numPr>
        <w:shd w:val="clear" w:color="auto" w:fill="auto"/>
        <w:tabs>
          <w:tab w:val="left" w:pos="1162"/>
        </w:tabs>
        <w:spacing w:after="0"/>
        <w:ind w:firstLine="600"/>
        <w:jc w:val="both"/>
      </w:pPr>
      <w:r>
        <w:t>В лаборантской и кабинете химии находиться в спецодежде - хлопчатобумажном халате, при работе с лабораторным оборудованием, реактивами использовать фартук, перчатки, защитные очки. Халат должен застегиваться только спереди.</w:t>
      </w:r>
    </w:p>
    <w:p w:rsidR="00463588" w:rsidRDefault="00BC128B">
      <w:pPr>
        <w:pStyle w:val="20"/>
        <w:numPr>
          <w:ilvl w:val="1"/>
          <w:numId w:val="1"/>
        </w:numPr>
        <w:shd w:val="clear" w:color="auto" w:fill="auto"/>
        <w:tabs>
          <w:tab w:val="left" w:pos="1234"/>
        </w:tabs>
        <w:spacing w:after="0"/>
        <w:ind w:firstLine="600"/>
        <w:jc w:val="both"/>
      </w:pPr>
      <w:r>
        <w:t>Согласовывать свои действия по работе с учителем химии. Все работы в кабинете химии начинаются только с разрешения учителя и под его контролем.</w:t>
      </w:r>
    </w:p>
    <w:p w:rsidR="00463588" w:rsidRDefault="00BC128B">
      <w:pPr>
        <w:pStyle w:val="20"/>
        <w:numPr>
          <w:ilvl w:val="1"/>
          <w:numId w:val="1"/>
        </w:numPr>
        <w:shd w:val="clear" w:color="auto" w:fill="auto"/>
        <w:tabs>
          <w:tab w:val="left" w:pos="1186"/>
        </w:tabs>
        <w:spacing w:after="0"/>
        <w:ind w:firstLine="600"/>
        <w:jc w:val="both"/>
      </w:pPr>
      <w:r>
        <w:t>Не допускать посторонних людей в лаборантскую.</w:t>
      </w:r>
    </w:p>
    <w:p w:rsidR="00463588" w:rsidRDefault="00BC128B">
      <w:pPr>
        <w:pStyle w:val="20"/>
        <w:numPr>
          <w:ilvl w:val="1"/>
          <w:numId w:val="1"/>
        </w:numPr>
        <w:shd w:val="clear" w:color="auto" w:fill="auto"/>
        <w:tabs>
          <w:tab w:val="left" w:pos="1234"/>
        </w:tabs>
        <w:spacing w:after="0"/>
        <w:ind w:firstLine="600"/>
        <w:jc w:val="both"/>
      </w:pPr>
      <w:r>
        <w:t>Строго соблюдать требования безопасности при работе с горючими и химическими веществами.</w:t>
      </w:r>
    </w:p>
    <w:p w:rsidR="00463588" w:rsidRDefault="00BC128B">
      <w:pPr>
        <w:pStyle w:val="20"/>
        <w:numPr>
          <w:ilvl w:val="1"/>
          <w:numId w:val="1"/>
        </w:numPr>
        <w:shd w:val="clear" w:color="auto" w:fill="auto"/>
        <w:tabs>
          <w:tab w:val="left" w:pos="1153"/>
        </w:tabs>
        <w:spacing w:after="0"/>
        <w:ind w:firstLine="600"/>
        <w:jc w:val="both"/>
      </w:pPr>
      <w:r>
        <w:t>При работе с лабораторной посудой, приборами из стекла, их мытье соблюдать осторожность, не нажимать сильно пальцами на хрупкие стенки пробирок, колб и иных сосудов, не ронять и не ударять их.</w:t>
      </w:r>
    </w:p>
    <w:p w:rsidR="00463588" w:rsidRDefault="00BC128B">
      <w:pPr>
        <w:pStyle w:val="20"/>
        <w:numPr>
          <w:ilvl w:val="1"/>
          <w:numId w:val="1"/>
        </w:numPr>
        <w:shd w:val="clear" w:color="auto" w:fill="auto"/>
        <w:tabs>
          <w:tab w:val="left" w:pos="1153"/>
        </w:tabs>
        <w:spacing w:after="0"/>
        <w:ind w:firstLine="600"/>
        <w:jc w:val="both"/>
      </w:pPr>
      <w:r>
        <w:t>При работе со спиртовкой или сухим горючим беречь одежду и волосы от воспламенения, руки от ожогов, не задувать пламя, а гасить его, накрывая специальным колпачком. Не зажигать одну спиртовку от другой.</w:t>
      </w:r>
    </w:p>
    <w:p w:rsidR="00463588" w:rsidRDefault="00BC128B">
      <w:pPr>
        <w:pStyle w:val="20"/>
        <w:numPr>
          <w:ilvl w:val="1"/>
          <w:numId w:val="1"/>
        </w:numPr>
        <w:shd w:val="clear" w:color="auto" w:fill="auto"/>
        <w:tabs>
          <w:tab w:val="left" w:pos="1234"/>
        </w:tabs>
        <w:spacing w:after="0"/>
        <w:ind w:firstLine="600"/>
        <w:jc w:val="both"/>
      </w:pPr>
      <w:r>
        <w:t>Не брать растворы и реактивы из тары без соответствующих этикеток. Не хранить реактивы и растворы в таре без этикеток. Не допускать совместное хранение реактивов, способных к активному взаимодействию друг с другом.</w:t>
      </w:r>
    </w:p>
    <w:p w:rsidR="00463588" w:rsidRDefault="00BC128B">
      <w:pPr>
        <w:pStyle w:val="20"/>
        <w:numPr>
          <w:ilvl w:val="1"/>
          <w:numId w:val="1"/>
        </w:numPr>
        <w:shd w:val="clear" w:color="auto" w:fill="auto"/>
        <w:tabs>
          <w:tab w:val="left" w:pos="1187"/>
        </w:tabs>
        <w:spacing w:after="0"/>
        <w:ind w:firstLine="600"/>
        <w:jc w:val="both"/>
      </w:pPr>
      <w:r>
        <w:t>При работе с твердыми химическими реактивами не брать их руками, набирать из баночек специальными пластмассовыми или фарфоровыми ложечками, совочками, шпателями, не допускать попадания растворов кислот и щелочей на кожу, в глаза.</w:t>
      </w:r>
    </w:p>
    <w:p w:rsidR="00463588" w:rsidRDefault="00BC128B">
      <w:pPr>
        <w:pStyle w:val="20"/>
        <w:numPr>
          <w:ilvl w:val="1"/>
          <w:numId w:val="1"/>
        </w:numPr>
        <w:shd w:val="clear" w:color="auto" w:fill="auto"/>
        <w:tabs>
          <w:tab w:val="left" w:pos="1191"/>
        </w:tabs>
        <w:spacing w:after="0"/>
        <w:ind w:firstLine="600"/>
        <w:jc w:val="both"/>
      </w:pPr>
      <w:r>
        <w:t>Склянки с веществами или растворами необходимо брать одной рукой за горлышко, а другой снизу поддерживать за дно. Если большую полную колбу с жидкостью нужно поставить на кафель, то следует предварительно подложить кусок картона, листового асбеста и т.д. Плотно закрывая такую колбу, нельзя опираться ею на стол, а держать в руке.</w:t>
      </w:r>
    </w:p>
    <w:p w:rsidR="00463588" w:rsidRDefault="00BC128B">
      <w:pPr>
        <w:pStyle w:val="20"/>
        <w:numPr>
          <w:ilvl w:val="1"/>
          <w:numId w:val="1"/>
        </w:numPr>
        <w:shd w:val="clear" w:color="auto" w:fill="auto"/>
        <w:tabs>
          <w:tab w:val="left" w:pos="1220"/>
        </w:tabs>
        <w:spacing w:after="0"/>
        <w:ind w:firstLine="600"/>
        <w:jc w:val="both"/>
      </w:pPr>
      <w:r>
        <w:t>При нагревании жидкостей не наклоняться над сосудами и не заглядывать в них.</w:t>
      </w:r>
    </w:p>
    <w:p w:rsidR="00463588" w:rsidRDefault="00BC128B">
      <w:pPr>
        <w:pStyle w:val="20"/>
        <w:numPr>
          <w:ilvl w:val="1"/>
          <w:numId w:val="1"/>
        </w:numPr>
        <w:shd w:val="clear" w:color="auto" w:fill="auto"/>
        <w:tabs>
          <w:tab w:val="left" w:pos="1187"/>
        </w:tabs>
        <w:spacing w:after="0"/>
        <w:ind w:firstLine="600"/>
        <w:jc w:val="both"/>
      </w:pPr>
      <w:r>
        <w:t>Реактивы в лаборантской кабинета химии хранить по определенным правилам согласно группе опасности. Не допускать совместное хранение реактивов, способных к активному взаимодействию друг с другом.</w:t>
      </w:r>
    </w:p>
    <w:p w:rsidR="00463588" w:rsidRDefault="00BC128B">
      <w:pPr>
        <w:pStyle w:val="20"/>
        <w:numPr>
          <w:ilvl w:val="1"/>
          <w:numId w:val="1"/>
        </w:numPr>
        <w:shd w:val="clear" w:color="auto" w:fill="auto"/>
        <w:tabs>
          <w:tab w:val="left" w:pos="1187"/>
        </w:tabs>
        <w:spacing w:after="0"/>
        <w:ind w:firstLine="600"/>
        <w:jc w:val="both"/>
      </w:pPr>
      <w:r>
        <w:lastRenderedPageBreak/>
        <w:t>Запрещается выливать в раковину остатки кислот и щелочей, огнеопасных и взрывоопасных, а также сильно пахнущих веществ.</w:t>
      </w:r>
    </w:p>
    <w:p w:rsidR="00463588" w:rsidRDefault="00BC128B">
      <w:pPr>
        <w:pStyle w:val="20"/>
        <w:numPr>
          <w:ilvl w:val="1"/>
          <w:numId w:val="1"/>
        </w:numPr>
        <w:shd w:val="clear" w:color="auto" w:fill="auto"/>
        <w:tabs>
          <w:tab w:val="left" w:pos="1220"/>
        </w:tabs>
        <w:spacing w:after="0"/>
        <w:ind w:firstLine="600"/>
        <w:jc w:val="both"/>
      </w:pPr>
      <w:r>
        <w:t>Требования электробезопасности:</w:t>
      </w:r>
    </w:p>
    <w:p w:rsidR="00463588" w:rsidRDefault="00BC128B">
      <w:pPr>
        <w:pStyle w:val="20"/>
        <w:numPr>
          <w:ilvl w:val="0"/>
          <w:numId w:val="2"/>
        </w:numPr>
        <w:shd w:val="clear" w:color="auto" w:fill="auto"/>
        <w:tabs>
          <w:tab w:val="left" w:pos="836"/>
        </w:tabs>
        <w:spacing w:after="0"/>
        <w:ind w:firstLine="600"/>
        <w:jc w:val="both"/>
      </w:pPr>
      <w:r>
        <w:t>оборудование должно быть правильно подключено и заземлено;</w:t>
      </w:r>
    </w:p>
    <w:p w:rsidR="00463588" w:rsidRDefault="00BC128B">
      <w:pPr>
        <w:pStyle w:val="20"/>
        <w:numPr>
          <w:ilvl w:val="0"/>
          <w:numId w:val="2"/>
        </w:numPr>
        <w:shd w:val="clear" w:color="auto" w:fill="auto"/>
        <w:tabs>
          <w:tab w:val="left" w:pos="836"/>
        </w:tabs>
        <w:spacing w:after="0"/>
        <w:ind w:firstLine="600"/>
        <w:jc w:val="both"/>
      </w:pPr>
      <w:r>
        <w:t>неисправное или непроверенное оборудование не должно применяться;</w:t>
      </w:r>
    </w:p>
    <w:p w:rsidR="00463588" w:rsidRDefault="00BC128B">
      <w:pPr>
        <w:pStyle w:val="20"/>
        <w:numPr>
          <w:ilvl w:val="0"/>
          <w:numId w:val="2"/>
        </w:numPr>
        <w:shd w:val="clear" w:color="auto" w:fill="auto"/>
        <w:tabs>
          <w:tab w:val="left" w:pos="836"/>
        </w:tabs>
        <w:spacing w:after="0"/>
        <w:ind w:firstLine="600"/>
        <w:jc w:val="both"/>
      </w:pPr>
      <w:r>
        <w:t>обращайте внимание на целостность изоляции проводов;</w:t>
      </w:r>
    </w:p>
    <w:p w:rsidR="00463588" w:rsidRDefault="00BC128B">
      <w:pPr>
        <w:pStyle w:val="20"/>
        <w:numPr>
          <w:ilvl w:val="0"/>
          <w:numId w:val="2"/>
        </w:numPr>
        <w:shd w:val="clear" w:color="auto" w:fill="auto"/>
        <w:tabs>
          <w:tab w:val="left" w:pos="803"/>
        </w:tabs>
        <w:spacing w:after="0"/>
        <w:ind w:firstLine="600"/>
        <w:jc w:val="both"/>
      </w:pPr>
      <w:r>
        <w:t>провода не должны быть натянуты на гвоздях, крючках, перепутаны, и проложены вокруг предметов с острыми краями;</w:t>
      </w:r>
    </w:p>
    <w:p w:rsidR="00463588" w:rsidRDefault="00BC128B">
      <w:pPr>
        <w:pStyle w:val="20"/>
        <w:numPr>
          <w:ilvl w:val="0"/>
          <w:numId w:val="2"/>
        </w:numPr>
        <w:shd w:val="clear" w:color="auto" w:fill="auto"/>
        <w:tabs>
          <w:tab w:val="left" w:pos="803"/>
        </w:tabs>
        <w:spacing w:after="0"/>
        <w:ind w:firstLine="600"/>
        <w:jc w:val="both"/>
      </w:pPr>
      <w:r>
        <w:t>переноски и удлинители должны быть проложены в местах, где никто не может за них споткнуться, не допускается наличие неизолированных скруток проводов;</w:t>
      </w:r>
    </w:p>
    <w:p w:rsidR="00463588" w:rsidRDefault="00BC128B">
      <w:pPr>
        <w:pStyle w:val="20"/>
        <w:numPr>
          <w:ilvl w:val="0"/>
          <w:numId w:val="2"/>
        </w:numPr>
        <w:shd w:val="clear" w:color="auto" w:fill="auto"/>
        <w:tabs>
          <w:tab w:val="left" w:pos="836"/>
        </w:tabs>
        <w:spacing w:after="0"/>
        <w:ind w:firstLine="600"/>
        <w:jc w:val="both"/>
      </w:pPr>
      <w:r>
        <w:t>оборудование должно быть обесточено перед чисткой и обслуживанием;</w:t>
      </w:r>
    </w:p>
    <w:p w:rsidR="00463588" w:rsidRDefault="00BC128B">
      <w:pPr>
        <w:pStyle w:val="20"/>
        <w:numPr>
          <w:ilvl w:val="0"/>
          <w:numId w:val="2"/>
        </w:numPr>
        <w:shd w:val="clear" w:color="auto" w:fill="auto"/>
        <w:tabs>
          <w:tab w:val="left" w:pos="836"/>
        </w:tabs>
        <w:spacing w:after="0"/>
        <w:ind w:firstLine="600"/>
        <w:jc w:val="both"/>
      </w:pPr>
      <w:r>
        <w:t>запрещается вытягивать за шнур вилку из розетки;</w:t>
      </w:r>
    </w:p>
    <w:p w:rsidR="00463588" w:rsidRDefault="00BC128B">
      <w:pPr>
        <w:pStyle w:val="20"/>
        <w:numPr>
          <w:ilvl w:val="0"/>
          <w:numId w:val="2"/>
        </w:numPr>
        <w:shd w:val="clear" w:color="auto" w:fill="auto"/>
        <w:tabs>
          <w:tab w:val="left" w:pos="836"/>
        </w:tabs>
        <w:spacing w:after="0"/>
        <w:ind w:firstLine="600"/>
        <w:jc w:val="both"/>
      </w:pPr>
      <w:r>
        <w:t>не производить ремонт неисправных приборов самостоятельно;</w:t>
      </w:r>
    </w:p>
    <w:p w:rsidR="00463588" w:rsidRDefault="00BC128B">
      <w:pPr>
        <w:pStyle w:val="20"/>
        <w:numPr>
          <w:ilvl w:val="0"/>
          <w:numId w:val="2"/>
        </w:numPr>
        <w:shd w:val="clear" w:color="auto" w:fill="auto"/>
        <w:tabs>
          <w:tab w:val="left" w:pos="836"/>
        </w:tabs>
        <w:spacing w:after="0"/>
        <w:ind w:firstLine="600"/>
        <w:jc w:val="both"/>
      </w:pPr>
      <w:r>
        <w:t>не включать и не выключать электроприборы влажными руками;</w:t>
      </w:r>
    </w:p>
    <w:p w:rsidR="00463588" w:rsidRDefault="00BC128B">
      <w:pPr>
        <w:pStyle w:val="20"/>
        <w:numPr>
          <w:ilvl w:val="0"/>
          <w:numId w:val="2"/>
        </w:numPr>
        <w:shd w:val="clear" w:color="auto" w:fill="auto"/>
        <w:tabs>
          <w:tab w:val="left" w:pos="836"/>
        </w:tabs>
        <w:spacing w:after="0"/>
        <w:ind w:firstLine="600"/>
        <w:jc w:val="both"/>
      </w:pPr>
      <w:r>
        <w:t>отключать все приборы при прекращении подачи электроэнергии.</w:t>
      </w:r>
    </w:p>
    <w:p w:rsidR="00463588" w:rsidRDefault="00BC128B">
      <w:pPr>
        <w:pStyle w:val="20"/>
        <w:shd w:val="clear" w:color="auto" w:fill="auto"/>
        <w:spacing w:after="0"/>
        <w:ind w:firstLine="600"/>
        <w:jc w:val="both"/>
      </w:pPr>
      <w:r>
        <w:t>Запрещается:</w:t>
      </w:r>
    </w:p>
    <w:p w:rsidR="00463588" w:rsidRDefault="00BC128B">
      <w:pPr>
        <w:pStyle w:val="20"/>
        <w:numPr>
          <w:ilvl w:val="0"/>
          <w:numId w:val="2"/>
        </w:numPr>
        <w:shd w:val="clear" w:color="auto" w:fill="auto"/>
        <w:tabs>
          <w:tab w:val="left" w:pos="836"/>
        </w:tabs>
        <w:spacing w:after="0"/>
        <w:ind w:firstLine="600"/>
        <w:jc w:val="both"/>
      </w:pPr>
      <w:r>
        <w:t>прикасаться к неизолированным токоведущим частям электрических устройств;</w:t>
      </w:r>
    </w:p>
    <w:p w:rsidR="00463588" w:rsidRDefault="00BC128B">
      <w:pPr>
        <w:pStyle w:val="20"/>
        <w:numPr>
          <w:ilvl w:val="0"/>
          <w:numId w:val="2"/>
        </w:numPr>
        <w:shd w:val="clear" w:color="auto" w:fill="auto"/>
        <w:tabs>
          <w:tab w:val="left" w:pos="803"/>
        </w:tabs>
        <w:spacing w:after="0"/>
        <w:ind w:firstLine="600"/>
        <w:jc w:val="both"/>
      </w:pPr>
      <w:r>
        <w:t>подвешивание различных предметов на осветительные приборы, а также на включатели и электророзетки.</w:t>
      </w:r>
    </w:p>
    <w:p w:rsidR="00463588" w:rsidRDefault="00BC128B">
      <w:pPr>
        <w:pStyle w:val="20"/>
        <w:numPr>
          <w:ilvl w:val="0"/>
          <w:numId w:val="3"/>
        </w:numPr>
        <w:shd w:val="clear" w:color="auto" w:fill="auto"/>
        <w:tabs>
          <w:tab w:val="left" w:pos="1398"/>
        </w:tabs>
        <w:spacing w:after="0"/>
        <w:ind w:firstLine="600"/>
        <w:jc w:val="both"/>
      </w:pPr>
      <w:r>
        <w:t>Для предупреждения случаев электротравматизма, нельзя включать в электрическую сеть приборы с поврежденной изоляцией шнура питания или корпуса штепсельной вилки.</w:t>
      </w:r>
    </w:p>
    <w:p w:rsidR="00463588" w:rsidRDefault="00BC128B">
      <w:pPr>
        <w:pStyle w:val="20"/>
        <w:numPr>
          <w:ilvl w:val="0"/>
          <w:numId w:val="3"/>
        </w:numPr>
        <w:shd w:val="clear" w:color="auto" w:fill="auto"/>
        <w:tabs>
          <w:tab w:val="left" w:pos="1398"/>
        </w:tabs>
        <w:spacing w:after="0"/>
        <w:ind w:firstLine="600"/>
        <w:jc w:val="both"/>
      </w:pPr>
      <w:r>
        <w:t>Нельзя наступать на электрические кабели или шнуры электрических потребителей.</w:t>
      </w:r>
    </w:p>
    <w:p w:rsidR="00463588" w:rsidRDefault="00BC128B">
      <w:pPr>
        <w:pStyle w:val="20"/>
        <w:numPr>
          <w:ilvl w:val="0"/>
          <w:numId w:val="3"/>
        </w:numPr>
        <w:shd w:val="clear" w:color="auto" w:fill="auto"/>
        <w:tabs>
          <w:tab w:val="left" w:pos="1398"/>
        </w:tabs>
        <w:spacing w:after="0"/>
        <w:ind w:firstLine="600"/>
        <w:jc w:val="both"/>
      </w:pPr>
      <w:r>
        <w:t>Не допускать натягивания, скручивания, перегиба и пережима шнуров электропитания оборудования, проводов и кабелей, не допускать нахождения на них каких- либо предметов и соприкосновения их с нагретыми поверхностями.</w:t>
      </w:r>
    </w:p>
    <w:p w:rsidR="00463588" w:rsidRDefault="00BC128B">
      <w:pPr>
        <w:pStyle w:val="20"/>
        <w:numPr>
          <w:ilvl w:val="1"/>
          <w:numId w:val="3"/>
        </w:numPr>
        <w:shd w:val="clear" w:color="auto" w:fill="auto"/>
        <w:tabs>
          <w:tab w:val="left" w:pos="1187"/>
        </w:tabs>
        <w:spacing w:after="0"/>
        <w:ind w:firstLine="600"/>
        <w:jc w:val="both"/>
      </w:pPr>
      <w:r>
        <w:t>В перерывах между занятиями в отсутствии детей периодически осуществлять проветривание кабинета. Окна фиксировать в открытом положении ограничителями.</w:t>
      </w:r>
    </w:p>
    <w:p w:rsidR="00463588" w:rsidRDefault="00BC128B">
      <w:pPr>
        <w:pStyle w:val="20"/>
        <w:numPr>
          <w:ilvl w:val="1"/>
          <w:numId w:val="3"/>
        </w:numPr>
        <w:shd w:val="clear" w:color="auto" w:fill="auto"/>
        <w:tabs>
          <w:tab w:val="left" w:pos="1196"/>
        </w:tabs>
        <w:spacing w:after="0"/>
        <w:ind w:firstLine="600"/>
        <w:jc w:val="both"/>
      </w:pPr>
      <w:r>
        <w:t>Проветривание производить через фрамуги и форточки. Открывая фрамугу, следует стоять на полу, не допускать резких движений при пользовании фрамужными устройствами, во избежание отрыва фрамуг и выпадения её.</w:t>
      </w:r>
    </w:p>
    <w:p w:rsidR="00463588" w:rsidRDefault="00BC128B">
      <w:pPr>
        <w:pStyle w:val="20"/>
        <w:numPr>
          <w:ilvl w:val="1"/>
          <w:numId w:val="3"/>
        </w:numPr>
        <w:shd w:val="clear" w:color="auto" w:fill="auto"/>
        <w:tabs>
          <w:tab w:val="left" w:pos="1174"/>
        </w:tabs>
        <w:spacing w:after="0"/>
        <w:ind w:firstLine="600"/>
        <w:jc w:val="both"/>
      </w:pPr>
      <w:r>
        <w:t>Запрещается принимать пищу и напитки на рабочем месте. Прием пищи должен осуществляться только во время регламентированных перерывов в специально отведенных для этих целей помещениях с соблюдением правил личной гигиены.</w:t>
      </w:r>
    </w:p>
    <w:p w:rsidR="00463588" w:rsidRDefault="00BC128B">
      <w:pPr>
        <w:pStyle w:val="20"/>
        <w:numPr>
          <w:ilvl w:val="1"/>
          <w:numId w:val="3"/>
        </w:numPr>
        <w:shd w:val="clear" w:color="auto" w:fill="auto"/>
        <w:tabs>
          <w:tab w:val="left" w:pos="1170"/>
        </w:tabs>
        <w:spacing w:after="0"/>
        <w:ind w:firstLine="600"/>
        <w:jc w:val="both"/>
      </w:pPr>
      <w:r>
        <w:t>Ходить по коридорам и лестничным маршам, придерживаясь правой стороны, осторожно и не спеша.</w:t>
      </w:r>
    </w:p>
    <w:p w:rsidR="00463588" w:rsidRDefault="00BC128B">
      <w:pPr>
        <w:pStyle w:val="20"/>
        <w:numPr>
          <w:ilvl w:val="1"/>
          <w:numId w:val="3"/>
        </w:numPr>
        <w:shd w:val="clear" w:color="auto" w:fill="auto"/>
        <w:tabs>
          <w:tab w:val="left" w:pos="1170"/>
        </w:tabs>
        <w:spacing w:after="0"/>
        <w:ind w:firstLine="600"/>
        <w:jc w:val="both"/>
      </w:pPr>
      <w:r>
        <w:t>При прохождении по лестничному маршу держаться за перила и не допускать поспешности в передвижении. Не наклоняться за перила. Не перешагивать и не перепрыгивать через ступеньки.</w:t>
      </w:r>
    </w:p>
    <w:p w:rsidR="00463588" w:rsidRDefault="00BC128B">
      <w:pPr>
        <w:pStyle w:val="20"/>
        <w:numPr>
          <w:ilvl w:val="1"/>
          <w:numId w:val="3"/>
        </w:numPr>
        <w:shd w:val="clear" w:color="auto" w:fill="auto"/>
        <w:tabs>
          <w:tab w:val="left" w:pos="1170"/>
        </w:tabs>
        <w:spacing w:after="0"/>
        <w:ind w:firstLine="600"/>
        <w:jc w:val="both"/>
      </w:pPr>
      <w:r>
        <w:t>При хождении по территории учреждения проявлять внимание, опасаясь падения о выступающую тротуарную плитку или другие неровности.</w:t>
      </w:r>
    </w:p>
    <w:p w:rsidR="00463588" w:rsidRDefault="00BC128B">
      <w:pPr>
        <w:pStyle w:val="20"/>
        <w:numPr>
          <w:ilvl w:val="1"/>
          <w:numId w:val="3"/>
        </w:numPr>
        <w:shd w:val="clear" w:color="auto" w:fill="auto"/>
        <w:tabs>
          <w:tab w:val="left" w:pos="1203"/>
        </w:tabs>
        <w:spacing w:after="0"/>
        <w:ind w:firstLine="600"/>
        <w:jc w:val="both"/>
      </w:pPr>
      <w:r>
        <w:t>Не проходить ближе 1,5 метра от стен здания учреждения.</w:t>
      </w:r>
    </w:p>
    <w:p w:rsidR="00463588" w:rsidRDefault="00BC128B">
      <w:pPr>
        <w:pStyle w:val="20"/>
        <w:numPr>
          <w:ilvl w:val="1"/>
          <w:numId w:val="3"/>
        </w:numPr>
        <w:shd w:val="clear" w:color="auto" w:fill="auto"/>
        <w:tabs>
          <w:tab w:val="left" w:pos="1203"/>
        </w:tabs>
        <w:spacing w:after="0"/>
        <w:ind w:firstLine="600"/>
        <w:jc w:val="both"/>
      </w:pPr>
      <w:r>
        <w:t>Не ходить по мокрому полу.</w:t>
      </w:r>
    </w:p>
    <w:p w:rsidR="00463588" w:rsidRDefault="00BC128B">
      <w:pPr>
        <w:pStyle w:val="20"/>
        <w:numPr>
          <w:ilvl w:val="1"/>
          <w:numId w:val="3"/>
        </w:numPr>
        <w:shd w:val="clear" w:color="auto" w:fill="auto"/>
        <w:tabs>
          <w:tab w:val="left" w:pos="1203"/>
        </w:tabs>
        <w:spacing w:after="0"/>
        <w:ind w:firstLine="600"/>
        <w:jc w:val="both"/>
      </w:pPr>
      <w:r>
        <w:t>Не использовать для сидения случайные предметы, оборудование.</w:t>
      </w:r>
    </w:p>
    <w:p w:rsidR="00463588" w:rsidRDefault="00BC128B">
      <w:pPr>
        <w:pStyle w:val="20"/>
        <w:numPr>
          <w:ilvl w:val="1"/>
          <w:numId w:val="3"/>
        </w:numPr>
        <w:shd w:val="clear" w:color="auto" w:fill="auto"/>
        <w:tabs>
          <w:tab w:val="left" w:pos="1170"/>
        </w:tabs>
        <w:spacing w:after="300"/>
        <w:ind w:firstLine="600"/>
        <w:jc w:val="both"/>
      </w:pPr>
      <w:r>
        <w:lastRenderedPageBreak/>
        <w:t>Данная инструкция не может предугадать все опасные производственные факторы. Всегда будьте аккуратны во время производства работ.</w:t>
      </w:r>
    </w:p>
    <w:p w:rsidR="00463588" w:rsidRDefault="00BC128B" w:rsidP="00925470">
      <w:pPr>
        <w:pStyle w:val="22"/>
        <w:keepNext/>
        <w:keepLines/>
        <w:numPr>
          <w:ilvl w:val="0"/>
          <w:numId w:val="1"/>
        </w:numPr>
        <w:shd w:val="clear" w:color="auto" w:fill="auto"/>
        <w:tabs>
          <w:tab w:val="left" w:pos="315"/>
        </w:tabs>
        <w:spacing w:before="0"/>
      </w:pPr>
      <w:bookmarkStart w:id="5" w:name="bookmark11"/>
      <w:r>
        <w:t>ТРЕБОВАНИЯ ОХРАНЫ ТРУДА В АВАРИЙНЫХ СИТУАЦИЯХ</w:t>
      </w:r>
      <w:bookmarkEnd w:id="5"/>
    </w:p>
    <w:p w:rsidR="00463588" w:rsidRDefault="00BC128B">
      <w:pPr>
        <w:pStyle w:val="20"/>
        <w:numPr>
          <w:ilvl w:val="1"/>
          <w:numId w:val="1"/>
        </w:numPr>
        <w:shd w:val="clear" w:color="auto" w:fill="auto"/>
        <w:tabs>
          <w:tab w:val="left" w:pos="1086"/>
        </w:tabs>
        <w:spacing w:after="0"/>
        <w:ind w:firstLine="600"/>
        <w:jc w:val="both"/>
      </w:pPr>
      <w:r>
        <w:t>На рабочем месте лаборанта основными причинами возможных аварий и аварийных ситуаций могут являться:</w:t>
      </w:r>
    </w:p>
    <w:p w:rsidR="00463588" w:rsidRDefault="00BC128B">
      <w:pPr>
        <w:pStyle w:val="20"/>
        <w:numPr>
          <w:ilvl w:val="0"/>
          <w:numId w:val="2"/>
        </w:numPr>
        <w:shd w:val="clear" w:color="auto" w:fill="auto"/>
        <w:tabs>
          <w:tab w:val="left" w:pos="819"/>
        </w:tabs>
        <w:spacing w:after="0"/>
        <w:ind w:firstLine="600"/>
        <w:jc w:val="both"/>
      </w:pPr>
      <w:r>
        <w:t>нарушения правил эксплуатации и неисправности электрооборудования;</w:t>
      </w:r>
    </w:p>
    <w:p w:rsidR="00463588" w:rsidRDefault="00BC128B">
      <w:pPr>
        <w:pStyle w:val="20"/>
        <w:numPr>
          <w:ilvl w:val="0"/>
          <w:numId w:val="2"/>
        </w:numPr>
        <w:shd w:val="clear" w:color="auto" w:fill="auto"/>
        <w:tabs>
          <w:tab w:val="left" w:pos="786"/>
        </w:tabs>
        <w:spacing w:after="0"/>
        <w:ind w:firstLine="600"/>
        <w:jc w:val="both"/>
      </w:pPr>
      <w:r>
        <w:t>нарушения общего противопожарного режима, курение в не предназначенных (не отведенных) для этого местах.</w:t>
      </w:r>
    </w:p>
    <w:p w:rsidR="00463588" w:rsidRDefault="00BC128B">
      <w:pPr>
        <w:pStyle w:val="20"/>
        <w:numPr>
          <w:ilvl w:val="1"/>
          <w:numId w:val="1"/>
        </w:numPr>
        <w:shd w:val="clear" w:color="auto" w:fill="auto"/>
        <w:tabs>
          <w:tab w:val="left" w:pos="1086"/>
        </w:tabs>
        <w:spacing w:after="0"/>
        <w:ind w:firstLine="600"/>
        <w:jc w:val="both"/>
      </w:pPr>
      <w:r>
        <w:t>Лаборант обязан немедленно извещать своего непосредственного руководителя о любой ситуации, угрожающей жизни и здоровью работников и учащихся, о каждом несчастном случае, происшедшем на территории работодателя, или об ухудшении состояния своего здоровья, в том числе о проявлении признаков острого профессионального заболевания (отравления), о всех нарушениях, обнаруженных неисправностях.</w:t>
      </w:r>
    </w:p>
    <w:p w:rsidR="00463588" w:rsidRDefault="00BC128B">
      <w:pPr>
        <w:pStyle w:val="20"/>
        <w:numPr>
          <w:ilvl w:val="1"/>
          <w:numId w:val="1"/>
        </w:numPr>
        <w:shd w:val="clear" w:color="auto" w:fill="auto"/>
        <w:tabs>
          <w:tab w:val="left" w:pos="1086"/>
        </w:tabs>
        <w:spacing w:after="0"/>
        <w:ind w:firstLine="600"/>
        <w:jc w:val="both"/>
      </w:pPr>
      <w:r>
        <w:t xml:space="preserve">Если произошел несчастный случай, очевидцем которого стал лаборант, ему следует прекратить работу, немедленно вывести или вынести пострадавшего из опасной зоны, оказать пострадавшему первую помощь, вызвать скорую медицинскую помощь, помочь организовать доставку пострадавшего в ближайшее медицинское учреждение и сообщить о случившемся руководителю МАОУ </w:t>
      </w:r>
      <w:r w:rsidR="00925470">
        <w:t>ВСОШ</w:t>
      </w:r>
      <w:r>
        <w:t>, а также сохранить обстановку и состояние оборудования таким, какими они были в момент происшествия (если это не угрожает жизни, здоровью окружающих работников и не приводит к аварии).</w:t>
      </w:r>
    </w:p>
    <w:p w:rsidR="00463588" w:rsidRDefault="00BC128B">
      <w:pPr>
        <w:pStyle w:val="20"/>
        <w:numPr>
          <w:ilvl w:val="1"/>
          <w:numId w:val="1"/>
        </w:numPr>
        <w:shd w:val="clear" w:color="auto" w:fill="auto"/>
        <w:tabs>
          <w:tab w:val="left" w:pos="1086"/>
        </w:tabs>
        <w:spacing w:after="0"/>
        <w:ind w:firstLine="600"/>
        <w:jc w:val="both"/>
      </w:pPr>
      <w:r>
        <w:t xml:space="preserve">Если несчастный случай произошел с самим лаборантом, ему следует прекратить работу, по возможности обратиться в медицинское учреждение, сообщить о случившемся руководителю МАОУ </w:t>
      </w:r>
      <w:r w:rsidR="00925470">
        <w:t>В</w:t>
      </w:r>
      <w:r>
        <w:t>СОШ или попросить сделать это кого-либо из окружающих.</w:t>
      </w:r>
    </w:p>
    <w:p w:rsidR="00463588" w:rsidRDefault="00BC128B">
      <w:pPr>
        <w:pStyle w:val="20"/>
        <w:numPr>
          <w:ilvl w:val="1"/>
          <w:numId w:val="1"/>
        </w:numPr>
        <w:shd w:val="clear" w:color="auto" w:fill="auto"/>
        <w:tabs>
          <w:tab w:val="left" w:pos="1088"/>
        </w:tabs>
        <w:spacing w:after="0"/>
        <w:ind w:firstLine="600"/>
        <w:jc w:val="both"/>
      </w:pPr>
      <w:r>
        <w:t>Лаборанту необходимо уметь оказывать первую помощь пострадавшему.</w:t>
      </w:r>
    </w:p>
    <w:p w:rsidR="00463588" w:rsidRDefault="00BC128B">
      <w:pPr>
        <w:pStyle w:val="20"/>
        <w:numPr>
          <w:ilvl w:val="1"/>
          <w:numId w:val="1"/>
        </w:numPr>
        <w:shd w:val="clear" w:color="auto" w:fill="auto"/>
        <w:tabs>
          <w:tab w:val="left" w:pos="1088"/>
        </w:tabs>
        <w:spacing w:after="0"/>
        <w:ind w:firstLine="600"/>
        <w:jc w:val="both"/>
      </w:pPr>
      <w:r>
        <w:t>При возникновении пожара:</w:t>
      </w:r>
    </w:p>
    <w:p w:rsidR="00463588" w:rsidRDefault="00BC128B">
      <w:pPr>
        <w:pStyle w:val="20"/>
        <w:numPr>
          <w:ilvl w:val="0"/>
          <w:numId w:val="2"/>
        </w:numPr>
        <w:shd w:val="clear" w:color="auto" w:fill="auto"/>
        <w:tabs>
          <w:tab w:val="left" w:pos="819"/>
        </w:tabs>
        <w:spacing w:after="0"/>
        <w:ind w:firstLine="600"/>
        <w:jc w:val="both"/>
      </w:pPr>
      <w:r>
        <w:t>прекратить работу и по возможности отключить электрооборудование;</w:t>
      </w:r>
    </w:p>
    <w:p w:rsidR="00463588" w:rsidRDefault="00BC128B">
      <w:pPr>
        <w:pStyle w:val="20"/>
        <w:numPr>
          <w:ilvl w:val="0"/>
          <w:numId w:val="2"/>
        </w:numPr>
        <w:shd w:val="clear" w:color="auto" w:fill="auto"/>
        <w:tabs>
          <w:tab w:val="left" w:pos="819"/>
        </w:tabs>
        <w:spacing w:after="0"/>
        <w:ind w:firstLine="600"/>
        <w:jc w:val="both"/>
      </w:pPr>
      <w:r>
        <w:t>нажать кнопку пожарной сигнализации и подать сигнал о пожаре;</w:t>
      </w:r>
    </w:p>
    <w:p w:rsidR="00463588" w:rsidRDefault="00BC128B">
      <w:pPr>
        <w:pStyle w:val="20"/>
        <w:numPr>
          <w:ilvl w:val="0"/>
          <w:numId w:val="2"/>
        </w:numPr>
        <w:shd w:val="clear" w:color="auto" w:fill="auto"/>
        <w:tabs>
          <w:tab w:val="left" w:pos="819"/>
        </w:tabs>
        <w:spacing w:after="0"/>
        <w:ind w:firstLine="600"/>
        <w:jc w:val="both"/>
      </w:pPr>
      <w:r>
        <w:t>сообщить о случившемся работодателю;</w:t>
      </w:r>
    </w:p>
    <w:p w:rsidR="00463588" w:rsidRDefault="00BC128B">
      <w:pPr>
        <w:pStyle w:val="20"/>
        <w:numPr>
          <w:ilvl w:val="0"/>
          <w:numId w:val="2"/>
        </w:numPr>
        <w:shd w:val="clear" w:color="auto" w:fill="auto"/>
        <w:tabs>
          <w:tab w:val="left" w:pos="819"/>
        </w:tabs>
        <w:spacing w:after="0"/>
        <w:ind w:firstLine="600"/>
        <w:jc w:val="both"/>
      </w:pPr>
      <w:r>
        <w:t>принять меры по эвакуации людей;</w:t>
      </w:r>
    </w:p>
    <w:p w:rsidR="00463588" w:rsidRDefault="00BC128B">
      <w:pPr>
        <w:pStyle w:val="20"/>
        <w:numPr>
          <w:ilvl w:val="0"/>
          <w:numId w:val="2"/>
        </w:numPr>
        <w:shd w:val="clear" w:color="auto" w:fill="auto"/>
        <w:tabs>
          <w:tab w:val="left" w:pos="834"/>
        </w:tabs>
        <w:spacing w:after="0"/>
        <w:ind w:firstLine="600"/>
        <w:jc w:val="left"/>
      </w:pPr>
      <w:r>
        <w:t>принять меры по локализации пожара имеющимися средствами пожаротушения, руководствуясь инструкцией по пожарной безопасности;</w:t>
      </w:r>
    </w:p>
    <w:p w:rsidR="00463588" w:rsidRDefault="00BC128B">
      <w:pPr>
        <w:pStyle w:val="20"/>
        <w:numPr>
          <w:ilvl w:val="0"/>
          <w:numId w:val="2"/>
        </w:numPr>
        <w:shd w:val="clear" w:color="auto" w:fill="auto"/>
        <w:tabs>
          <w:tab w:val="left" w:pos="838"/>
        </w:tabs>
        <w:spacing w:after="0"/>
        <w:ind w:firstLine="600"/>
        <w:jc w:val="left"/>
      </w:pPr>
      <w:r>
        <w:t>при необходимости вызвать пожарную охрану (при этом необходимо назвать адрес объекта, место возникновения пожара, а также сообщить свою фамилию, имя, отчество, тел.) и организовать встречу пожарных подразделений.</w:t>
      </w:r>
    </w:p>
    <w:p w:rsidR="00925470" w:rsidRDefault="00BC128B">
      <w:pPr>
        <w:pStyle w:val="20"/>
        <w:shd w:val="clear" w:color="auto" w:fill="auto"/>
        <w:spacing w:after="0"/>
        <w:ind w:left="600"/>
        <w:jc w:val="left"/>
        <w:rPr>
          <w:rStyle w:val="23"/>
        </w:rPr>
      </w:pPr>
      <w:r>
        <w:rPr>
          <w:rStyle w:val="23"/>
        </w:rPr>
        <w:t xml:space="preserve">Вызов экстренных служб с сотовых телефонов МТС </w:t>
      </w:r>
    </w:p>
    <w:p w:rsidR="00925470" w:rsidRDefault="00BC128B">
      <w:pPr>
        <w:pStyle w:val="20"/>
        <w:shd w:val="clear" w:color="auto" w:fill="auto"/>
        <w:spacing w:after="0"/>
        <w:ind w:left="600"/>
        <w:jc w:val="left"/>
      </w:pPr>
      <w:r>
        <w:t xml:space="preserve">010 — Вызов пожарной охраны </w:t>
      </w:r>
    </w:p>
    <w:p w:rsidR="00463588" w:rsidRDefault="00BC128B">
      <w:pPr>
        <w:pStyle w:val="20"/>
        <w:shd w:val="clear" w:color="auto" w:fill="auto"/>
        <w:spacing w:after="0"/>
        <w:ind w:left="600"/>
        <w:jc w:val="left"/>
      </w:pPr>
      <w:r>
        <w:t>030 — Вызов скорой помощи</w:t>
      </w:r>
    </w:p>
    <w:p w:rsidR="00463588" w:rsidRDefault="00BC128B">
      <w:pPr>
        <w:pStyle w:val="50"/>
        <w:shd w:val="clear" w:color="auto" w:fill="auto"/>
        <w:ind w:firstLine="600"/>
      </w:pPr>
      <w:r>
        <w:t>Вызов экстренных служб с сотовых телефонов МЕГАФОН</w:t>
      </w:r>
    </w:p>
    <w:p w:rsidR="00925470" w:rsidRDefault="00BC128B">
      <w:pPr>
        <w:pStyle w:val="20"/>
        <w:shd w:val="clear" w:color="auto" w:fill="auto"/>
        <w:spacing w:after="0"/>
        <w:ind w:left="600"/>
        <w:jc w:val="left"/>
      </w:pPr>
      <w:r>
        <w:t xml:space="preserve">010 — Вызов пожарной охраны </w:t>
      </w:r>
    </w:p>
    <w:p w:rsidR="00463588" w:rsidRDefault="00BC128B">
      <w:pPr>
        <w:pStyle w:val="20"/>
        <w:shd w:val="clear" w:color="auto" w:fill="auto"/>
        <w:spacing w:after="0"/>
        <w:ind w:left="600"/>
        <w:jc w:val="left"/>
      </w:pPr>
      <w:r>
        <w:t>030 — Вызов скорой помощи</w:t>
      </w:r>
    </w:p>
    <w:p w:rsidR="00463588" w:rsidRDefault="00BC128B">
      <w:pPr>
        <w:pStyle w:val="50"/>
        <w:shd w:val="clear" w:color="auto" w:fill="auto"/>
        <w:ind w:firstLine="600"/>
      </w:pPr>
      <w:r>
        <w:t xml:space="preserve">Вызов экстренных служб с сотовых телефонов </w:t>
      </w:r>
      <w:r>
        <w:rPr>
          <w:rStyle w:val="51"/>
        </w:rPr>
        <w:t>Билайн</w:t>
      </w:r>
    </w:p>
    <w:p w:rsidR="00463588" w:rsidRDefault="00BC128B">
      <w:pPr>
        <w:pStyle w:val="20"/>
        <w:shd w:val="clear" w:color="auto" w:fill="auto"/>
        <w:spacing w:after="0"/>
        <w:ind w:firstLine="600"/>
        <w:jc w:val="left"/>
      </w:pPr>
      <w:r>
        <w:t>001 — Вызов пожарной охраны</w:t>
      </w:r>
    </w:p>
    <w:p w:rsidR="00463588" w:rsidRDefault="00BC128B">
      <w:pPr>
        <w:pStyle w:val="20"/>
        <w:shd w:val="clear" w:color="auto" w:fill="auto"/>
        <w:spacing w:after="0"/>
        <w:ind w:firstLine="600"/>
        <w:jc w:val="left"/>
      </w:pPr>
      <w:r>
        <w:t>003 — Вызов скорой помощи</w:t>
      </w:r>
    </w:p>
    <w:p w:rsidR="00463588" w:rsidRDefault="00BC128B">
      <w:pPr>
        <w:pStyle w:val="50"/>
        <w:shd w:val="clear" w:color="auto" w:fill="auto"/>
        <w:ind w:firstLine="600"/>
      </w:pPr>
      <w:r>
        <w:lastRenderedPageBreak/>
        <w:t>Службы городской экстренной помощи:</w:t>
      </w:r>
    </w:p>
    <w:p w:rsidR="00925470" w:rsidRDefault="00BC128B">
      <w:pPr>
        <w:pStyle w:val="20"/>
        <w:shd w:val="clear" w:color="auto" w:fill="auto"/>
        <w:spacing w:after="0"/>
        <w:ind w:left="600"/>
        <w:jc w:val="left"/>
      </w:pPr>
      <w:r>
        <w:t xml:space="preserve">01 — Вызов пожарной охраны </w:t>
      </w:r>
    </w:p>
    <w:p w:rsidR="00463588" w:rsidRDefault="00BC128B">
      <w:pPr>
        <w:pStyle w:val="20"/>
        <w:shd w:val="clear" w:color="auto" w:fill="auto"/>
        <w:spacing w:after="0"/>
        <w:ind w:left="600"/>
        <w:jc w:val="left"/>
      </w:pPr>
      <w:r>
        <w:t>03 — Вызов скорой помощи</w:t>
      </w:r>
    </w:p>
    <w:p w:rsidR="00463588" w:rsidRDefault="00BC128B">
      <w:pPr>
        <w:pStyle w:val="20"/>
        <w:shd w:val="clear" w:color="auto" w:fill="auto"/>
        <w:spacing w:after="0"/>
        <w:ind w:firstLine="600"/>
        <w:jc w:val="left"/>
      </w:pPr>
      <w:r>
        <w:t xml:space="preserve">Также для экстренного вызова специальных служб работает номер </w:t>
      </w:r>
      <w:r>
        <w:rPr>
          <w:rStyle w:val="23"/>
        </w:rPr>
        <w:t>112</w:t>
      </w:r>
      <w:r>
        <w:t>.</w:t>
      </w:r>
    </w:p>
    <w:p w:rsidR="00463588" w:rsidRDefault="00BC128B">
      <w:pPr>
        <w:pStyle w:val="20"/>
        <w:shd w:val="clear" w:color="auto" w:fill="auto"/>
        <w:spacing w:after="300"/>
        <w:ind w:firstLine="600"/>
        <w:jc w:val="left"/>
      </w:pPr>
      <w:r>
        <w:t xml:space="preserve">Единый телефонный номер службы спасения </w:t>
      </w:r>
      <w:r>
        <w:rPr>
          <w:rStyle w:val="23"/>
        </w:rPr>
        <w:t>911</w:t>
      </w:r>
      <w:r>
        <w:t>.</w:t>
      </w:r>
    </w:p>
    <w:p w:rsidR="00463588" w:rsidRDefault="00BC128B" w:rsidP="00925470">
      <w:pPr>
        <w:pStyle w:val="50"/>
        <w:numPr>
          <w:ilvl w:val="0"/>
          <w:numId w:val="1"/>
        </w:numPr>
        <w:shd w:val="clear" w:color="auto" w:fill="auto"/>
        <w:tabs>
          <w:tab w:val="left" w:pos="358"/>
        </w:tabs>
        <w:jc w:val="center"/>
      </w:pPr>
      <w:r>
        <w:t>ТРЕБОВАНИЯ ОХРАНЫ ТРУДА ПО ОКОНЧАНИИ РАБОТЫ</w:t>
      </w:r>
    </w:p>
    <w:p w:rsidR="00463588" w:rsidRDefault="00BC128B">
      <w:pPr>
        <w:pStyle w:val="20"/>
        <w:numPr>
          <w:ilvl w:val="1"/>
          <w:numId w:val="1"/>
        </w:numPr>
        <w:shd w:val="clear" w:color="auto" w:fill="auto"/>
        <w:tabs>
          <w:tab w:val="left" w:pos="1102"/>
        </w:tabs>
        <w:spacing w:after="0"/>
        <w:ind w:firstLine="600"/>
        <w:jc w:val="left"/>
      </w:pPr>
      <w:r>
        <w:t>Выключить все используемые средства (демонстрационные, учебные, электронагревательные), питающиеся от электрической сети.</w:t>
      </w:r>
    </w:p>
    <w:p w:rsidR="00463588" w:rsidRDefault="00BC128B">
      <w:pPr>
        <w:pStyle w:val="20"/>
        <w:numPr>
          <w:ilvl w:val="1"/>
          <w:numId w:val="1"/>
        </w:numPr>
        <w:shd w:val="clear" w:color="auto" w:fill="auto"/>
        <w:tabs>
          <w:tab w:val="left" w:pos="1093"/>
        </w:tabs>
        <w:spacing w:after="0"/>
        <w:ind w:firstLine="600"/>
        <w:jc w:val="left"/>
      </w:pPr>
      <w:r>
        <w:t>Собрать лабораторное оборудование. Остатки растворов, реактивов поместить в специальную посуду для последующей нейтрализации.</w:t>
      </w:r>
    </w:p>
    <w:p w:rsidR="00463588" w:rsidRDefault="00BC128B">
      <w:pPr>
        <w:pStyle w:val="20"/>
        <w:numPr>
          <w:ilvl w:val="1"/>
          <w:numId w:val="1"/>
        </w:numPr>
        <w:shd w:val="clear" w:color="auto" w:fill="auto"/>
        <w:tabs>
          <w:tab w:val="left" w:pos="1122"/>
        </w:tabs>
        <w:spacing w:after="0"/>
        <w:ind w:left="600"/>
        <w:jc w:val="both"/>
      </w:pPr>
      <w:r>
        <w:t>Привести в порядок помещение.</w:t>
      </w:r>
    </w:p>
    <w:p w:rsidR="00463588" w:rsidRDefault="00BC128B">
      <w:pPr>
        <w:pStyle w:val="20"/>
        <w:numPr>
          <w:ilvl w:val="1"/>
          <w:numId w:val="1"/>
        </w:numPr>
        <w:shd w:val="clear" w:color="auto" w:fill="auto"/>
        <w:tabs>
          <w:tab w:val="left" w:pos="1093"/>
        </w:tabs>
        <w:spacing w:after="0"/>
        <w:ind w:firstLine="600"/>
        <w:jc w:val="left"/>
      </w:pPr>
      <w:r>
        <w:t>Внимательно осмотреть кабинет, обратить внимание на наличие опасных и вредных факторов.</w:t>
      </w:r>
    </w:p>
    <w:p w:rsidR="00463588" w:rsidRDefault="00BC128B">
      <w:pPr>
        <w:pStyle w:val="20"/>
        <w:numPr>
          <w:ilvl w:val="1"/>
          <w:numId w:val="1"/>
        </w:numPr>
        <w:shd w:val="clear" w:color="auto" w:fill="auto"/>
        <w:tabs>
          <w:tab w:val="left" w:pos="1122"/>
        </w:tabs>
        <w:spacing w:after="0"/>
        <w:ind w:left="600"/>
        <w:jc w:val="both"/>
      </w:pPr>
      <w:r>
        <w:t>Проветрить помещения в течение не менее 20-30 мин, закрыть окна и фрамуги.</w:t>
      </w:r>
    </w:p>
    <w:p w:rsidR="00463588" w:rsidRDefault="00BC128B">
      <w:pPr>
        <w:pStyle w:val="20"/>
        <w:numPr>
          <w:ilvl w:val="1"/>
          <w:numId w:val="1"/>
        </w:numPr>
        <w:shd w:val="clear" w:color="auto" w:fill="auto"/>
        <w:tabs>
          <w:tab w:val="left" w:pos="1122"/>
        </w:tabs>
        <w:spacing w:after="0"/>
        <w:ind w:left="600"/>
        <w:jc w:val="both"/>
      </w:pPr>
      <w:r>
        <w:t>Вымыть руки теплой водой с мылом.</w:t>
      </w:r>
    </w:p>
    <w:p w:rsidR="00463588" w:rsidRDefault="00BC128B">
      <w:pPr>
        <w:pStyle w:val="20"/>
        <w:numPr>
          <w:ilvl w:val="1"/>
          <w:numId w:val="1"/>
        </w:numPr>
        <w:shd w:val="clear" w:color="auto" w:fill="auto"/>
        <w:tabs>
          <w:tab w:val="left" w:pos="1093"/>
        </w:tabs>
        <w:spacing w:after="0"/>
        <w:ind w:firstLine="600"/>
        <w:jc w:val="left"/>
      </w:pPr>
      <w:r>
        <w:t>Обо всех недостатках, обнаруженных во время работы известить непосредственного руководителя или вышестоящее руководство.</w:t>
      </w:r>
    </w:p>
    <w:p w:rsidR="00463588" w:rsidRDefault="00BC128B">
      <w:pPr>
        <w:pStyle w:val="20"/>
        <w:numPr>
          <w:ilvl w:val="1"/>
          <w:numId w:val="1"/>
        </w:numPr>
        <w:shd w:val="clear" w:color="auto" w:fill="auto"/>
        <w:tabs>
          <w:tab w:val="left" w:pos="1122"/>
        </w:tabs>
        <w:spacing w:after="362"/>
        <w:ind w:left="600"/>
        <w:jc w:val="both"/>
      </w:pPr>
      <w:r>
        <w:t>Покинуть территорию учреждения.</w:t>
      </w:r>
    </w:p>
    <w:p w:rsidR="00925470" w:rsidRDefault="00925470">
      <w:pPr>
        <w:pStyle w:val="50"/>
        <w:shd w:val="clear" w:color="auto" w:fill="auto"/>
        <w:spacing w:after="312" w:line="240" w:lineRule="exact"/>
        <w:jc w:val="center"/>
      </w:pPr>
    </w:p>
    <w:p w:rsidR="00925470" w:rsidRDefault="00925470">
      <w:pPr>
        <w:pStyle w:val="50"/>
        <w:shd w:val="clear" w:color="auto" w:fill="auto"/>
        <w:spacing w:after="312" w:line="240" w:lineRule="exact"/>
        <w:jc w:val="center"/>
      </w:pPr>
    </w:p>
    <w:p w:rsidR="00925470" w:rsidRDefault="00925470">
      <w:pPr>
        <w:pStyle w:val="50"/>
        <w:shd w:val="clear" w:color="auto" w:fill="auto"/>
        <w:spacing w:after="312" w:line="240" w:lineRule="exact"/>
        <w:jc w:val="center"/>
      </w:pPr>
    </w:p>
    <w:p w:rsidR="00925470" w:rsidRDefault="00925470">
      <w:pPr>
        <w:pStyle w:val="50"/>
        <w:shd w:val="clear" w:color="auto" w:fill="auto"/>
        <w:spacing w:after="312" w:line="240" w:lineRule="exact"/>
        <w:jc w:val="center"/>
      </w:pPr>
    </w:p>
    <w:p w:rsidR="00925470" w:rsidRDefault="00925470">
      <w:pPr>
        <w:pStyle w:val="50"/>
        <w:shd w:val="clear" w:color="auto" w:fill="auto"/>
        <w:spacing w:after="312" w:line="240" w:lineRule="exact"/>
        <w:jc w:val="center"/>
      </w:pPr>
    </w:p>
    <w:p w:rsidR="00925470" w:rsidRDefault="00925470">
      <w:pPr>
        <w:pStyle w:val="50"/>
        <w:shd w:val="clear" w:color="auto" w:fill="auto"/>
        <w:spacing w:after="312" w:line="240" w:lineRule="exact"/>
        <w:jc w:val="center"/>
      </w:pPr>
    </w:p>
    <w:p w:rsidR="00925470" w:rsidRDefault="00925470">
      <w:pPr>
        <w:pStyle w:val="50"/>
        <w:shd w:val="clear" w:color="auto" w:fill="auto"/>
        <w:spacing w:after="312" w:line="240" w:lineRule="exact"/>
        <w:jc w:val="center"/>
      </w:pPr>
    </w:p>
    <w:p w:rsidR="00925470" w:rsidRDefault="00925470">
      <w:pPr>
        <w:pStyle w:val="50"/>
        <w:shd w:val="clear" w:color="auto" w:fill="auto"/>
        <w:spacing w:after="312" w:line="240" w:lineRule="exact"/>
        <w:jc w:val="center"/>
      </w:pPr>
    </w:p>
    <w:p w:rsidR="00925470" w:rsidRDefault="00925470">
      <w:pPr>
        <w:pStyle w:val="50"/>
        <w:shd w:val="clear" w:color="auto" w:fill="auto"/>
        <w:spacing w:after="312" w:line="240" w:lineRule="exact"/>
        <w:jc w:val="center"/>
      </w:pPr>
    </w:p>
    <w:p w:rsidR="00925470" w:rsidRDefault="00925470">
      <w:pPr>
        <w:pStyle w:val="50"/>
        <w:shd w:val="clear" w:color="auto" w:fill="auto"/>
        <w:spacing w:after="312" w:line="240" w:lineRule="exact"/>
        <w:jc w:val="center"/>
      </w:pPr>
    </w:p>
    <w:p w:rsidR="00925470" w:rsidRDefault="00925470">
      <w:pPr>
        <w:pStyle w:val="50"/>
        <w:shd w:val="clear" w:color="auto" w:fill="auto"/>
        <w:spacing w:after="312" w:line="240" w:lineRule="exact"/>
        <w:jc w:val="center"/>
      </w:pPr>
    </w:p>
    <w:p w:rsidR="00925470" w:rsidRDefault="00925470">
      <w:pPr>
        <w:pStyle w:val="50"/>
        <w:shd w:val="clear" w:color="auto" w:fill="auto"/>
        <w:spacing w:after="312" w:line="240" w:lineRule="exact"/>
        <w:jc w:val="center"/>
      </w:pPr>
    </w:p>
    <w:p w:rsidR="00925470" w:rsidRDefault="00925470">
      <w:pPr>
        <w:pStyle w:val="50"/>
        <w:shd w:val="clear" w:color="auto" w:fill="auto"/>
        <w:spacing w:after="312" w:line="240" w:lineRule="exact"/>
        <w:jc w:val="center"/>
      </w:pPr>
    </w:p>
    <w:p w:rsidR="00925470" w:rsidRDefault="00925470">
      <w:pPr>
        <w:pStyle w:val="50"/>
        <w:shd w:val="clear" w:color="auto" w:fill="auto"/>
        <w:spacing w:after="312" w:line="240" w:lineRule="exact"/>
        <w:jc w:val="center"/>
      </w:pPr>
    </w:p>
    <w:p w:rsidR="00925470" w:rsidRDefault="00925470">
      <w:pPr>
        <w:pStyle w:val="50"/>
        <w:shd w:val="clear" w:color="auto" w:fill="auto"/>
        <w:spacing w:after="312" w:line="240" w:lineRule="exact"/>
        <w:jc w:val="center"/>
      </w:pPr>
    </w:p>
    <w:p w:rsidR="00925470" w:rsidRPr="00324CA2" w:rsidRDefault="00925470" w:rsidP="00925470">
      <w:pPr>
        <w:spacing w:line="276" w:lineRule="auto"/>
        <w:jc w:val="center"/>
        <w:rPr>
          <w:rFonts w:ascii="Times New Roman" w:eastAsia="Calibri" w:hAnsi="Times New Roman" w:cs="Times New Roman"/>
          <w:b/>
        </w:rPr>
      </w:pPr>
      <w:r w:rsidRPr="00324CA2">
        <w:rPr>
          <w:rFonts w:ascii="Times New Roman" w:eastAsia="Calibri" w:hAnsi="Times New Roman" w:cs="Times New Roman"/>
          <w:b/>
        </w:rPr>
        <w:lastRenderedPageBreak/>
        <w:t>Лист ознакомления</w:t>
      </w:r>
      <w:r w:rsidR="00107154">
        <w:rPr>
          <w:rFonts w:ascii="Times New Roman" w:eastAsia="Calibri" w:hAnsi="Times New Roman" w:cs="Times New Roman"/>
          <w:b/>
        </w:rPr>
        <w:t xml:space="preserve"> </w:t>
      </w:r>
      <w:r w:rsidR="00107154" w:rsidRPr="00107154">
        <w:rPr>
          <w:rFonts w:ascii="Times New Roman" w:eastAsia="Calibri" w:hAnsi="Times New Roman" w:cs="Times New Roman"/>
          <w:b/>
        </w:rPr>
        <w:t>ИОТ № 01</w:t>
      </w:r>
      <w:r w:rsidR="00107154">
        <w:rPr>
          <w:rFonts w:ascii="Times New Roman" w:eastAsia="Calibri" w:hAnsi="Times New Roman" w:cs="Times New Roman"/>
          <w:b/>
        </w:rPr>
        <w:t>8</w:t>
      </w:r>
      <w:r w:rsidR="00107154" w:rsidRPr="00107154">
        <w:rPr>
          <w:rFonts w:ascii="Times New Roman" w:eastAsia="Calibri" w:hAnsi="Times New Roman" w:cs="Times New Roman"/>
          <w:b/>
        </w:rPr>
        <w:t>-2023</w:t>
      </w:r>
    </w:p>
    <w:p w:rsidR="00925470" w:rsidRPr="00324CA2" w:rsidRDefault="00925470" w:rsidP="00925470">
      <w:pPr>
        <w:spacing w:line="276" w:lineRule="auto"/>
        <w:rPr>
          <w:rFonts w:ascii="Times New Roman" w:eastAsia="Calibri"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3240"/>
        <w:gridCol w:w="2880"/>
        <w:gridCol w:w="1440"/>
        <w:gridCol w:w="1003"/>
      </w:tblGrid>
      <w:tr w:rsidR="00925470" w:rsidRPr="00324CA2" w:rsidTr="00A2054F">
        <w:tc>
          <w:tcPr>
            <w:tcW w:w="10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5470" w:rsidRPr="00324CA2" w:rsidRDefault="00925470" w:rsidP="00A2054F">
            <w:pPr>
              <w:spacing w:line="276" w:lineRule="auto"/>
              <w:jc w:val="center"/>
              <w:rPr>
                <w:rFonts w:ascii="Times New Roman" w:eastAsia="Calibri" w:hAnsi="Times New Roman" w:cs="Times New Roman"/>
                <w:b/>
              </w:rPr>
            </w:pPr>
            <w:r w:rsidRPr="00324CA2">
              <w:rPr>
                <w:rFonts w:ascii="Times New Roman" w:eastAsia="Calibri" w:hAnsi="Times New Roman" w:cs="Times New Roman"/>
                <w:b/>
              </w:rPr>
              <w:t>№ п/п</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5470" w:rsidRPr="00324CA2" w:rsidRDefault="00925470" w:rsidP="00A2054F">
            <w:pPr>
              <w:spacing w:line="276" w:lineRule="auto"/>
              <w:jc w:val="center"/>
              <w:rPr>
                <w:rFonts w:ascii="Times New Roman" w:eastAsia="Calibri" w:hAnsi="Times New Roman" w:cs="Times New Roman"/>
                <w:b/>
              </w:rPr>
            </w:pPr>
            <w:r w:rsidRPr="00324CA2">
              <w:rPr>
                <w:rFonts w:ascii="Times New Roman" w:eastAsia="Calibri" w:hAnsi="Times New Roman" w:cs="Times New Roman"/>
                <w:b/>
              </w:rPr>
              <w:t>Ф.И.О.</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5470" w:rsidRPr="00324CA2" w:rsidRDefault="00925470" w:rsidP="00A2054F">
            <w:pPr>
              <w:spacing w:line="276" w:lineRule="auto"/>
              <w:jc w:val="center"/>
              <w:rPr>
                <w:rFonts w:ascii="Times New Roman" w:eastAsia="Calibri" w:hAnsi="Times New Roman" w:cs="Times New Roman"/>
                <w:b/>
              </w:rPr>
            </w:pPr>
            <w:r w:rsidRPr="00324CA2">
              <w:rPr>
                <w:rFonts w:ascii="Times New Roman" w:eastAsia="Calibri" w:hAnsi="Times New Roman" w:cs="Times New Roman"/>
                <w:b/>
              </w:rPr>
              <w:t>Должность</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5470" w:rsidRPr="00324CA2" w:rsidRDefault="00925470" w:rsidP="00A2054F">
            <w:pPr>
              <w:spacing w:line="276" w:lineRule="auto"/>
              <w:jc w:val="center"/>
              <w:rPr>
                <w:rFonts w:ascii="Times New Roman" w:eastAsia="Calibri" w:hAnsi="Times New Roman" w:cs="Times New Roman"/>
                <w:b/>
              </w:rPr>
            </w:pPr>
            <w:r w:rsidRPr="00324CA2">
              <w:rPr>
                <w:rFonts w:ascii="Times New Roman" w:eastAsia="Calibri" w:hAnsi="Times New Roman" w:cs="Times New Roman"/>
                <w:b/>
              </w:rPr>
              <w:t>Подпись</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5470" w:rsidRPr="00324CA2" w:rsidRDefault="00925470" w:rsidP="00A2054F">
            <w:pPr>
              <w:spacing w:line="276" w:lineRule="auto"/>
              <w:jc w:val="center"/>
              <w:rPr>
                <w:rFonts w:ascii="Times New Roman" w:eastAsia="Calibri" w:hAnsi="Times New Roman" w:cs="Times New Roman"/>
                <w:b/>
              </w:rPr>
            </w:pPr>
            <w:r w:rsidRPr="00324CA2">
              <w:rPr>
                <w:rFonts w:ascii="Times New Roman" w:eastAsia="Calibri" w:hAnsi="Times New Roman" w:cs="Times New Roman"/>
                <w:b/>
              </w:rPr>
              <w:t>Дата</w:t>
            </w:r>
          </w:p>
        </w:tc>
      </w:tr>
      <w:tr w:rsidR="00925470" w:rsidRPr="00324CA2" w:rsidTr="00A2054F">
        <w:tc>
          <w:tcPr>
            <w:tcW w:w="1008" w:type="dxa"/>
            <w:tcBorders>
              <w:top w:val="single" w:sz="4" w:space="0" w:color="auto"/>
              <w:left w:val="single" w:sz="4" w:space="0" w:color="auto"/>
              <w:bottom w:val="single" w:sz="4" w:space="0" w:color="auto"/>
              <w:right w:val="single" w:sz="4" w:space="0" w:color="auto"/>
            </w:tcBorders>
            <w:shd w:val="clear" w:color="auto" w:fill="auto"/>
          </w:tcPr>
          <w:p w:rsidR="00925470" w:rsidRPr="00324CA2" w:rsidRDefault="00925470" w:rsidP="00A2054F">
            <w:pPr>
              <w:spacing w:line="276" w:lineRule="auto"/>
              <w:rPr>
                <w:rFonts w:ascii="Times New Roman" w:eastAsia="Calibri" w:hAnsi="Times New Roman" w:cs="Times New Roman"/>
              </w:rPr>
            </w:pPr>
          </w:p>
          <w:p w:rsidR="00925470" w:rsidRPr="00324CA2" w:rsidRDefault="00925470" w:rsidP="00A2054F">
            <w:pPr>
              <w:spacing w:line="276" w:lineRule="auto"/>
              <w:rPr>
                <w:rFonts w:ascii="Times New Roman" w:eastAsia="Calibri" w:hAnsi="Times New Roman" w:cs="Times New Roman"/>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925470" w:rsidRPr="00324CA2" w:rsidRDefault="00925470" w:rsidP="00A2054F">
            <w:pPr>
              <w:spacing w:line="276" w:lineRule="auto"/>
              <w:rPr>
                <w:rFonts w:ascii="Times New Roman" w:eastAsia="Calibri" w:hAnsi="Times New Roman" w:cs="Times New Roman"/>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925470" w:rsidRPr="00324CA2" w:rsidRDefault="00925470" w:rsidP="00A2054F">
            <w:pPr>
              <w:spacing w:line="276" w:lineRule="auto"/>
              <w:rPr>
                <w:rFonts w:ascii="Times New Roman" w:eastAsia="Calibri" w:hAnsi="Times New Roman" w:cs="Times New Roman"/>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25470" w:rsidRPr="00324CA2" w:rsidRDefault="00925470" w:rsidP="00A2054F">
            <w:pPr>
              <w:spacing w:line="276" w:lineRule="auto"/>
              <w:rPr>
                <w:rFonts w:ascii="Times New Roman" w:eastAsia="Calibri" w:hAnsi="Times New Roman" w:cs="Times New Roman"/>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925470" w:rsidRPr="00324CA2" w:rsidRDefault="00925470" w:rsidP="00A2054F">
            <w:pPr>
              <w:spacing w:line="276" w:lineRule="auto"/>
              <w:rPr>
                <w:rFonts w:ascii="Times New Roman" w:eastAsia="Calibri" w:hAnsi="Times New Roman" w:cs="Times New Roman"/>
              </w:rPr>
            </w:pPr>
          </w:p>
        </w:tc>
      </w:tr>
      <w:tr w:rsidR="00925470" w:rsidRPr="00324CA2" w:rsidTr="00A2054F">
        <w:tc>
          <w:tcPr>
            <w:tcW w:w="1008" w:type="dxa"/>
            <w:tcBorders>
              <w:top w:val="single" w:sz="4" w:space="0" w:color="auto"/>
              <w:left w:val="single" w:sz="4" w:space="0" w:color="auto"/>
              <w:bottom w:val="single" w:sz="4" w:space="0" w:color="auto"/>
              <w:right w:val="single" w:sz="4" w:space="0" w:color="auto"/>
            </w:tcBorders>
            <w:shd w:val="clear" w:color="auto" w:fill="auto"/>
          </w:tcPr>
          <w:p w:rsidR="00925470" w:rsidRPr="00324CA2" w:rsidRDefault="00925470" w:rsidP="00A2054F">
            <w:pPr>
              <w:spacing w:line="276" w:lineRule="auto"/>
              <w:rPr>
                <w:rFonts w:ascii="Times New Roman" w:eastAsia="Calibri" w:hAnsi="Times New Roman" w:cs="Times New Roman"/>
              </w:rPr>
            </w:pPr>
          </w:p>
          <w:p w:rsidR="00925470" w:rsidRPr="00324CA2" w:rsidRDefault="00925470" w:rsidP="00A2054F">
            <w:pPr>
              <w:spacing w:line="276" w:lineRule="auto"/>
              <w:rPr>
                <w:rFonts w:ascii="Times New Roman" w:eastAsia="Calibri" w:hAnsi="Times New Roman" w:cs="Times New Roman"/>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925470" w:rsidRPr="00324CA2" w:rsidRDefault="00925470" w:rsidP="00A2054F">
            <w:pPr>
              <w:spacing w:line="276" w:lineRule="auto"/>
              <w:rPr>
                <w:rFonts w:ascii="Times New Roman" w:eastAsia="Calibri" w:hAnsi="Times New Roman" w:cs="Times New Roman"/>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925470" w:rsidRPr="00324CA2" w:rsidRDefault="00925470" w:rsidP="00A2054F">
            <w:pPr>
              <w:spacing w:line="276" w:lineRule="auto"/>
              <w:rPr>
                <w:rFonts w:ascii="Times New Roman" w:eastAsia="Calibri" w:hAnsi="Times New Roman" w:cs="Times New Roman"/>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25470" w:rsidRPr="00324CA2" w:rsidRDefault="00925470" w:rsidP="00A2054F">
            <w:pPr>
              <w:spacing w:line="276" w:lineRule="auto"/>
              <w:rPr>
                <w:rFonts w:ascii="Times New Roman" w:eastAsia="Calibri" w:hAnsi="Times New Roman" w:cs="Times New Roman"/>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925470" w:rsidRPr="00324CA2" w:rsidRDefault="00925470" w:rsidP="00A2054F">
            <w:pPr>
              <w:spacing w:line="276" w:lineRule="auto"/>
              <w:rPr>
                <w:rFonts w:ascii="Times New Roman" w:eastAsia="Calibri" w:hAnsi="Times New Roman" w:cs="Times New Roman"/>
              </w:rPr>
            </w:pPr>
          </w:p>
        </w:tc>
      </w:tr>
      <w:tr w:rsidR="00925470" w:rsidRPr="00324CA2" w:rsidTr="00A2054F">
        <w:tc>
          <w:tcPr>
            <w:tcW w:w="1008" w:type="dxa"/>
            <w:tcBorders>
              <w:top w:val="single" w:sz="4" w:space="0" w:color="auto"/>
              <w:left w:val="single" w:sz="4" w:space="0" w:color="auto"/>
              <w:bottom w:val="single" w:sz="4" w:space="0" w:color="auto"/>
              <w:right w:val="single" w:sz="4" w:space="0" w:color="auto"/>
            </w:tcBorders>
            <w:shd w:val="clear" w:color="auto" w:fill="auto"/>
          </w:tcPr>
          <w:p w:rsidR="00925470" w:rsidRPr="00324CA2" w:rsidRDefault="00925470" w:rsidP="00A2054F">
            <w:pPr>
              <w:spacing w:line="276" w:lineRule="auto"/>
              <w:rPr>
                <w:rFonts w:ascii="Times New Roman" w:eastAsia="Calibri" w:hAnsi="Times New Roman" w:cs="Times New Roman"/>
              </w:rPr>
            </w:pPr>
          </w:p>
          <w:p w:rsidR="00925470" w:rsidRPr="00324CA2" w:rsidRDefault="00925470" w:rsidP="00A2054F">
            <w:pPr>
              <w:spacing w:line="276" w:lineRule="auto"/>
              <w:rPr>
                <w:rFonts w:ascii="Times New Roman" w:eastAsia="Calibri" w:hAnsi="Times New Roman" w:cs="Times New Roman"/>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925470" w:rsidRPr="00324CA2" w:rsidRDefault="00925470" w:rsidP="00A2054F">
            <w:pPr>
              <w:spacing w:line="276" w:lineRule="auto"/>
              <w:rPr>
                <w:rFonts w:ascii="Times New Roman" w:eastAsia="Calibri" w:hAnsi="Times New Roman" w:cs="Times New Roman"/>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925470" w:rsidRPr="00324CA2" w:rsidRDefault="00925470" w:rsidP="00A2054F">
            <w:pPr>
              <w:spacing w:line="276" w:lineRule="auto"/>
              <w:rPr>
                <w:rFonts w:ascii="Times New Roman" w:eastAsia="Calibri" w:hAnsi="Times New Roman" w:cs="Times New Roman"/>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25470" w:rsidRPr="00324CA2" w:rsidRDefault="00925470" w:rsidP="00A2054F">
            <w:pPr>
              <w:spacing w:line="276" w:lineRule="auto"/>
              <w:rPr>
                <w:rFonts w:ascii="Times New Roman" w:eastAsia="Calibri" w:hAnsi="Times New Roman" w:cs="Times New Roman"/>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925470" w:rsidRPr="00324CA2" w:rsidRDefault="00925470" w:rsidP="00A2054F">
            <w:pPr>
              <w:spacing w:line="276" w:lineRule="auto"/>
              <w:rPr>
                <w:rFonts w:ascii="Times New Roman" w:eastAsia="Calibri" w:hAnsi="Times New Roman" w:cs="Times New Roman"/>
              </w:rPr>
            </w:pPr>
          </w:p>
        </w:tc>
      </w:tr>
      <w:tr w:rsidR="00925470" w:rsidRPr="00324CA2" w:rsidTr="00A2054F">
        <w:tc>
          <w:tcPr>
            <w:tcW w:w="1008" w:type="dxa"/>
            <w:tcBorders>
              <w:top w:val="single" w:sz="4" w:space="0" w:color="auto"/>
              <w:left w:val="single" w:sz="4" w:space="0" w:color="auto"/>
              <w:bottom w:val="single" w:sz="4" w:space="0" w:color="auto"/>
              <w:right w:val="single" w:sz="4" w:space="0" w:color="auto"/>
            </w:tcBorders>
            <w:shd w:val="clear" w:color="auto" w:fill="auto"/>
          </w:tcPr>
          <w:p w:rsidR="00925470" w:rsidRPr="00324CA2" w:rsidRDefault="00925470" w:rsidP="00A2054F">
            <w:pPr>
              <w:spacing w:line="276" w:lineRule="auto"/>
              <w:rPr>
                <w:rFonts w:ascii="Times New Roman" w:eastAsia="Calibri" w:hAnsi="Times New Roman" w:cs="Times New Roman"/>
              </w:rPr>
            </w:pPr>
          </w:p>
          <w:p w:rsidR="00925470" w:rsidRPr="00324CA2" w:rsidRDefault="00925470" w:rsidP="00A2054F">
            <w:pPr>
              <w:spacing w:line="276" w:lineRule="auto"/>
              <w:rPr>
                <w:rFonts w:ascii="Times New Roman" w:eastAsia="Calibri" w:hAnsi="Times New Roman" w:cs="Times New Roman"/>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925470" w:rsidRPr="00324CA2" w:rsidRDefault="00925470" w:rsidP="00A2054F">
            <w:pPr>
              <w:spacing w:line="276" w:lineRule="auto"/>
              <w:rPr>
                <w:rFonts w:ascii="Times New Roman" w:eastAsia="Calibri" w:hAnsi="Times New Roman" w:cs="Times New Roman"/>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925470" w:rsidRPr="00324CA2" w:rsidRDefault="00925470" w:rsidP="00A2054F">
            <w:pPr>
              <w:spacing w:line="276" w:lineRule="auto"/>
              <w:rPr>
                <w:rFonts w:ascii="Times New Roman" w:eastAsia="Calibri" w:hAnsi="Times New Roman" w:cs="Times New Roman"/>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25470" w:rsidRPr="00324CA2" w:rsidRDefault="00925470" w:rsidP="00A2054F">
            <w:pPr>
              <w:spacing w:line="276" w:lineRule="auto"/>
              <w:rPr>
                <w:rFonts w:ascii="Times New Roman" w:eastAsia="Calibri" w:hAnsi="Times New Roman" w:cs="Times New Roman"/>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925470" w:rsidRPr="00324CA2" w:rsidRDefault="00925470" w:rsidP="00A2054F">
            <w:pPr>
              <w:spacing w:line="276" w:lineRule="auto"/>
              <w:rPr>
                <w:rFonts w:ascii="Times New Roman" w:eastAsia="Calibri" w:hAnsi="Times New Roman" w:cs="Times New Roman"/>
              </w:rPr>
            </w:pPr>
          </w:p>
        </w:tc>
      </w:tr>
      <w:tr w:rsidR="00925470" w:rsidRPr="00324CA2" w:rsidTr="00A2054F">
        <w:tc>
          <w:tcPr>
            <w:tcW w:w="1008" w:type="dxa"/>
            <w:tcBorders>
              <w:top w:val="single" w:sz="4" w:space="0" w:color="auto"/>
              <w:left w:val="single" w:sz="4" w:space="0" w:color="auto"/>
              <w:bottom w:val="single" w:sz="4" w:space="0" w:color="auto"/>
              <w:right w:val="single" w:sz="4" w:space="0" w:color="auto"/>
            </w:tcBorders>
            <w:shd w:val="clear" w:color="auto" w:fill="auto"/>
          </w:tcPr>
          <w:p w:rsidR="00925470" w:rsidRPr="00324CA2" w:rsidRDefault="00925470" w:rsidP="00A2054F">
            <w:pPr>
              <w:spacing w:line="276" w:lineRule="auto"/>
              <w:rPr>
                <w:rFonts w:ascii="Times New Roman" w:eastAsia="Calibri" w:hAnsi="Times New Roman" w:cs="Times New Roman"/>
              </w:rPr>
            </w:pPr>
          </w:p>
          <w:p w:rsidR="00925470" w:rsidRPr="00324CA2" w:rsidRDefault="00925470" w:rsidP="00A2054F">
            <w:pPr>
              <w:spacing w:line="276" w:lineRule="auto"/>
              <w:rPr>
                <w:rFonts w:ascii="Times New Roman" w:eastAsia="Calibri" w:hAnsi="Times New Roman" w:cs="Times New Roman"/>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925470" w:rsidRPr="00324CA2" w:rsidRDefault="00925470" w:rsidP="00A2054F">
            <w:pPr>
              <w:spacing w:line="276" w:lineRule="auto"/>
              <w:rPr>
                <w:rFonts w:ascii="Times New Roman" w:eastAsia="Calibri" w:hAnsi="Times New Roman" w:cs="Times New Roman"/>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925470" w:rsidRPr="00324CA2" w:rsidRDefault="00925470" w:rsidP="00A2054F">
            <w:pPr>
              <w:spacing w:line="276" w:lineRule="auto"/>
              <w:rPr>
                <w:rFonts w:ascii="Times New Roman" w:eastAsia="Calibri" w:hAnsi="Times New Roman" w:cs="Times New Roman"/>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25470" w:rsidRPr="00324CA2" w:rsidRDefault="00925470" w:rsidP="00A2054F">
            <w:pPr>
              <w:spacing w:line="276" w:lineRule="auto"/>
              <w:rPr>
                <w:rFonts w:ascii="Times New Roman" w:eastAsia="Calibri" w:hAnsi="Times New Roman" w:cs="Times New Roman"/>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925470" w:rsidRPr="00324CA2" w:rsidRDefault="00925470" w:rsidP="00A2054F">
            <w:pPr>
              <w:spacing w:line="276" w:lineRule="auto"/>
              <w:rPr>
                <w:rFonts w:ascii="Times New Roman" w:eastAsia="Calibri" w:hAnsi="Times New Roman" w:cs="Times New Roman"/>
              </w:rPr>
            </w:pPr>
          </w:p>
        </w:tc>
      </w:tr>
      <w:tr w:rsidR="00925470" w:rsidRPr="00324CA2" w:rsidTr="00A2054F">
        <w:tc>
          <w:tcPr>
            <w:tcW w:w="1008" w:type="dxa"/>
            <w:tcBorders>
              <w:top w:val="single" w:sz="4" w:space="0" w:color="auto"/>
              <w:left w:val="single" w:sz="4" w:space="0" w:color="auto"/>
              <w:bottom w:val="single" w:sz="4" w:space="0" w:color="auto"/>
              <w:right w:val="single" w:sz="4" w:space="0" w:color="auto"/>
            </w:tcBorders>
            <w:shd w:val="clear" w:color="auto" w:fill="auto"/>
          </w:tcPr>
          <w:p w:rsidR="00925470" w:rsidRPr="00324CA2" w:rsidRDefault="00925470" w:rsidP="00A2054F">
            <w:pPr>
              <w:spacing w:line="276" w:lineRule="auto"/>
              <w:rPr>
                <w:rFonts w:ascii="Times New Roman" w:eastAsia="Calibri" w:hAnsi="Times New Roman" w:cs="Times New Roman"/>
              </w:rPr>
            </w:pPr>
          </w:p>
          <w:p w:rsidR="00925470" w:rsidRPr="00324CA2" w:rsidRDefault="00925470" w:rsidP="00A2054F">
            <w:pPr>
              <w:spacing w:line="276" w:lineRule="auto"/>
              <w:rPr>
                <w:rFonts w:ascii="Times New Roman" w:eastAsia="Calibri" w:hAnsi="Times New Roman" w:cs="Times New Roman"/>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925470" w:rsidRPr="00324CA2" w:rsidRDefault="00925470" w:rsidP="00A2054F">
            <w:pPr>
              <w:spacing w:line="276" w:lineRule="auto"/>
              <w:rPr>
                <w:rFonts w:ascii="Times New Roman" w:eastAsia="Calibri" w:hAnsi="Times New Roman" w:cs="Times New Roman"/>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925470" w:rsidRPr="00324CA2" w:rsidRDefault="00925470" w:rsidP="00A2054F">
            <w:pPr>
              <w:spacing w:line="276" w:lineRule="auto"/>
              <w:rPr>
                <w:rFonts w:ascii="Times New Roman" w:eastAsia="Calibri" w:hAnsi="Times New Roman" w:cs="Times New Roman"/>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25470" w:rsidRPr="00324CA2" w:rsidRDefault="00925470" w:rsidP="00A2054F">
            <w:pPr>
              <w:spacing w:line="276" w:lineRule="auto"/>
              <w:rPr>
                <w:rFonts w:ascii="Times New Roman" w:eastAsia="Calibri" w:hAnsi="Times New Roman" w:cs="Times New Roman"/>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925470" w:rsidRPr="00324CA2" w:rsidRDefault="00925470" w:rsidP="00A2054F">
            <w:pPr>
              <w:spacing w:line="276" w:lineRule="auto"/>
              <w:rPr>
                <w:rFonts w:ascii="Times New Roman" w:eastAsia="Calibri" w:hAnsi="Times New Roman" w:cs="Times New Roman"/>
              </w:rPr>
            </w:pPr>
          </w:p>
        </w:tc>
      </w:tr>
      <w:tr w:rsidR="00925470" w:rsidRPr="00324CA2" w:rsidTr="00A2054F">
        <w:tc>
          <w:tcPr>
            <w:tcW w:w="1008" w:type="dxa"/>
            <w:tcBorders>
              <w:top w:val="single" w:sz="4" w:space="0" w:color="auto"/>
              <w:left w:val="single" w:sz="4" w:space="0" w:color="auto"/>
              <w:bottom w:val="single" w:sz="4" w:space="0" w:color="auto"/>
              <w:right w:val="single" w:sz="4" w:space="0" w:color="auto"/>
            </w:tcBorders>
            <w:shd w:val="clear" w:color="auto" w:fill="auto"/>
          </w:tcPr>
          <w:p w:rsidR="00925470" w:rsidRPr="00324CA2" w:rsidRDefault="00925470" w:rsidP="00A2054F">
            <w:pPr>
              <w:spacing w:line="276" w:lineRule="auto"/>
              <w:rPr>
                <w:rFonts w:ascii="Times New Roman" w:eastAsia="Calibri" w:hAnsi="Times New Roman" w:cs="Times New Roman"/>
              </w:rPr>
            </w:pPr>
          </w:p>
          <w:p w:rsidR="00925470" w:rsidRPr="00324CA2" w:rsidRDefault="00925470" w:rsidP="00A2054F">
            <w:pPr>
              <w:spacing w:line="276" w:lineRule="auto"/>
              <w:rPr>
                <w:rFonts w:ascii="Times New Roman" w:eastAsia="Calibri" w:hAnsi="Times New Roman" w:cs="Times New Roman"/>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925470" w:rsidRPr="00324CA2" w:rsidRDefault="00925470" w:rsidP="00A2054F">
            <w:pPr>
              <w:spacing w:line="276" w:lineRule="auto"/>
              <w:rPr>
                <w:rFonts w:ascii="Times New Roman" w:eastAsia="Calibri" w:hAnsi="Times New Roman" w:cs="Times New Roman"/>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925470" w:rsidRPr="00324CA2" w:rsidRDefault="00925470" w:rsidP="00A2054F">
            <w:pPr>
              <w:spacing w:line="276" w:lineRule="auto"/>
              <w:rPr>
                <w:rFonts w:ascii="Times New Roman" w:eastAsia="Calibri" w:hAnsi="Times New Roman" w:cs="Times New Roman"/>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25470" w:rsidRPr="00324CA2" w:rsidRDefault="00925470" w:rsidP="00A2054F">
            <w:pPr>
              <w:spacing w:line="276" w:lineRule="auto"/>
              <w:rPr>
                <w:rFonts w:ascii="Times New Roman" w:eastAsia="Calibri" w:hAnsi="Times New Roman" w:cs="Times New Roman"/>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925470" w:rsidRPr="00324CA2" w:rsidRDefault="00925470" w:rsidP="00A2054F">
            <w:pPr>
              <w:spacing w:line="276" w:lineRule="auto"/>
              <w:rPr>
                <w:rFonts w:ascii="Times New Roman" w:eastAsia="Calibri" w:hAnsi="Times New Roman" w:cs="Times New Roman"/>
              </w:rPr>
            </w:pPr>
          </w:p>
        </w:tc>
      </w:tr>
      <w:tr w:rsidR="00925470" w:rsidRPr="00324CA2" w:rsidTr="00A2054F">
        <w:tc>
          <w:tcPr>
            <w:tcW w:w="1008" w:type="dxa"/>
            <w:tcBorders>
              <w:top w:val="single" w:sz="4" w:space="0" w:color="auto"/>
              <w:left w:val="single" w:sz="4" w:space="0" w:color="auto"/>
              <w:bottom w:val="single" w:sz="4" w:space="0" w:color="auto"/>
              <w:right w:val="single" w:sz="4" w:space="0" w:color="auto"/>
            </w:tcBorders>
            <w:shd w:val="clear" w:color="auto" w:fill="auto"/>
          </w:tcPr>
          <w:p w:rsidR="00925470" w:rsidRPr="00324CA2" w:rsidRDefault="00925470" w:rsidP="00A2054F">
            <w:pPr>
              <w:spacing w:line="276" w:lineRule="auto"/>
              <w:rPr>
                <w:rFonts w:ascii="Times New Roman" w:eastAsia="Calibri" w:hAnsi="Times New Roman" w:cs="Times New Roman"/>
              </w:rPr>
            </w:pPr>
          </w:p>
          <w:p w:rsidR="00925470" w:rsidRPr="00324CA2" w:rsidRDefault="00925470" w:rsidP="00A2054F">
            <w:pPr>
              <w:spacing w:line="276" w:lineRule="auto"/>
              <w:rPr>
                <w:rFonts w:ascii="Times New Roman" w:eastAsia="Calibri" w:hAnsi="Times New Roman" w:cs="Times New Roman"/>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925470" w:rsidRPr="00324CA2" w:rsidRDefault="00925470" w:rsidP="00A2054F">
            <w:pPr>
              <w:spacing w:line="276" w:lineRule="auto"/>
              <w:rPr>
                <w:rFonts w:ascii="Times New Roman" w:eastAsia="Calibri" w:hAnsi="Times New Roman" w:cs="Times New Roman"/>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925470" w:rsidRPr="00324CA2" w:rsidRDefault="00925470" w:rsidP="00A2054F">
            <w:pPr>
              <w:spacing w:line="276" w:lineRule="auto"/>
              <w:rPr>
                <w:rFonts w:ascii="Times New Roman" w:eastAsia="Calibri" w:hAnsi="Times New Roman" w:cs="Times New Roman"/>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25470" w:rsidRPr="00324CA2" w:rsidRDefault="00925470" w:rsidP="00A2054F">
            <w:pPr>
              <w:spacing w:line="276" w:lineRule="auto"/>
              <w:rPr>
                <w:rFonts w:ascii="Times New Roman" w:eastAsia="Calibri" w:hAnsi="Times New Roman" w:cs="Times New Roman"/>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925470" w:rsidRPr="00324CA2" w:rsidRDefault="00925470" w:rsidP="00A2054F">
            <w:pPr>
              <w:spacing w:line="276" w:lineRule="auto"/>
              <w:rPr>
                <w:rFonts w:ascii="Times New Roman" w:eastAsia="Calibri" w:hAnsi="Times New Roman" w:cs="Times New Roman"/>
              </w:rPr>
            </w:pPr>
          </w:p>
        </w:tc>
      </w:tr>
      <w:tr w:rsidR="00925470" w:rsidRPr="00324CA2" w:rsidTr="00A2054F">
        <w:tc>
          <w:tcPr>
            <w:tcW w:w="1008" w:type="dxa"/>
            <w:tcBorders>
              <w:top w:val="single" w:sz="4" w:space="0" w:color="auto"/>
              <w:left w:val="single" w:sz="4" w:space="0" w:color="auto"/>
              <w:bottom w:val="single" w:sz="4" w:space="0" w:color="auto"/>
              <w:right w:val="single" w:sz="4" w:space="0" w:color="auto"/>
            </w:tcBorders>
            <w:shd w:val="clear" w:color="auto" w:fill="auto"/>
          </w:tcPr>
          <w:p w:rsidR="00925470" w:rsidRPr="00324CA2" w:rsidRDefault="00925470" w:rsidP="00A2054F">
            <w:pPr>
              <w:spacing w:line="276" w:lineRule="auto"/>
              <w:rPr>
                <w:rFonts w:ascii="Times New Roman" w:eastAsia="Calibri" w:hAnsi="Times New Roman" w:cs="Times New Roman"/>
              </w:rPr>
            </w:pPr>
          </w:p>
          <w:p w:rsidR="00925470" w:rsidRPr="00324CA2" w:rsidRDefault="00925470" w:rsidP="00A2054F">
            <w:pPr>
              <w:spacing w:line="276" w:lineRule="auto"/>
              <w:rPr>
                <w:rFonts w:ascii="Times New Roman" w:eastAsia="Calibri" w:hAnsi="Times New Roman" w:cs="Times New Roman"/>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925470" w:rsidRPr="00324CA2" w:rsidRDefault="00925470" w:rsidP="00A2054F">
            <w:pPr>
              <w:spacing w:line="276" w:lineRule="auto"/>
              <w:rPr>
                <w:rFonts w:ascii="Times New Roman" w:eastAsia="Calibri" w:hAnsi="Times New Roman" w:cs="Times New Roman"/>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925470" w:rsidRPr="00324CA2" w:rsidRDefault="00925470" w:rsidP="00A2054F">
            <w:pPr>
              <w:spacing w:line="276" w:lineRule="auto"/>
              <w:rPr>
                <w:rFonts w:ascii="Times New Roman" w:eastAsia="Calibri" w:hAnsi="Times New Roman" w:cs="Times New Roman"/>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25470" w:rsidRPr="00324CA2" w:rsidRDefault="00925470" w:rsidP="00A2054F">
            <w:pPr>
              <w:spacing w:line="276" w:lineRule="auto"/>
              <w:rPr>
                <w:rFonts w:ascii="Times New Roman" w:eastAsia="Calibri" w:hAnsi="Times New Roman" w:cs="Times New Roman"/>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925470" w:rsidRPr="00324CA2" w:rsidRDefault="00925470" w:rsidP="00A2054F">
            <w:pPr>
              <w:spacing w:line="276" w:lineRule="auto"/>
              <w:rPr>
                <w:rFonts w:ascii="Times New Roman" w:eastAsia="Calibri" w:hAnsi="Times New Roman" w:cs="Times New Roman"/>
              </w:rPr>
            </w:pPr>
          </w:p>
        </w:tc>
      </w:tr>
      <w:tr w:rsidR="00925470" w:rsidRPr="00324CA2" w:rsidTr="00A2054F">
        <w:tc>
          <w:tcPr>
            <w:tcW w:w="1008" w:type="dxa"/>
            <w:tcBorders>
              <w:top w:val="single" w:sz="4" w:space="0" w:color="auto"/>
              <w:left w:val="single" w:sz="4" w:space="0" w:color="auto"/>
              <w:bottom w:val="single" w:sz="4" w:space="0" w:color="auto"/>
              <w:right w:val="single" w:sz="4" w:space="0" w:color="auto"/>
            </w:tcBorders>
            <w:shd w:val="clear" w:color="auto" w:fill="auto"/>
          </w:tcPr>
          <w:p w:rsidR="00925470" w:rsidRPr="00324CA2" w:rsidRDefault="00925470" w:rsidP="00A2054F">
            <w:pPr>
              <w:spacing w:line="276" w:lineRule="auto"/>
              <w:rPr>
                <w:rFonts w:ascii="Times New Roman" w:eastAsia="Calibri" w:hAnsi="Times New Roman" w:cs="Times New Roman"/>
              </w:rPr>
            </w:pPr>
          </w:p>
          <w:p w:rsidR="00925470" w:rsidRPr="00324CA2" w:rsidRDefault="00925470" w:rsidP="00A2054F">
            <w:pPr>
              <w:spacing w:line="276" w:lineRule="auto"/>
              <w:rPr>
                <w:rFonts w:ascii="Times New Roman" w:eastAsia="Calibri" w:hAnsi="Times New Roman" w:cs="Times New Roman"/>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925470" w:rsidRPr="00324CA2" w:rsidRDefault="00925470" w:rsidP="00A2054F">
            <w:pPr>
              <w:spacing w:line="276" w:lineRule="auto"/>
              <w:rPr>
                <w:rFonts w:ascii="Times New Roman" w:eastAsia="Calibri" w:hAnsi="Times New Roman" w:cs="Times New Roman"/>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925470" w:rsidRPr="00324CA2" w:rsidRDefault="00925470" w:rsidP="00A2054F">
            <w:pPr>
              <w:spacing w:line="276" w:lineRule="auto"/>
              <w:rPr>
                <w:rFonts w:ascii="Times New Roman" w:eastAsia="Calibri" w:hAnsi="Times New Roman" w:cs="Times New Roman"/>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25470" w:rsidRPr="00324CA2" w:rsidRDefault="00925470" w:rsidP="00A2054F">
            <w:pPr>
              <w:spacing w:line="276" w:lineRule="auto"/>
              <w:rPr>
                <w:rFonts w:ascii="Times New Roman" w:eastAsia="Calibri" w:hAnsi="Times New Roman" w:cs="Times New Roman"/>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925470" w:rsidRPr="00324CA2" w:rsidRDefault="00925470" w:rsidP="00A2054F">
            <w:pPr>
              <w:spacing w:line="276" w:lineRule="auto"/>
              <w:rPr>
                <w:rFonts w:ascii="Times New Roman" w:eastAsia="Calibri" w:hAnsi="Times New Roman" w:cs="Times New Roman"/>
              </w:rPr>
            </w:pPr>
          </w:p>
        </w:tc>
      </w:tr>
      <w:tr w:rsidR="00925470" w:rsidRPr="00324CA2" w:rsidTr="00A2054F">
        <w:tc>
          <w:tcPr>
            <w:tcW w:w="1008" w:type="dxa"/>
            <w:tcBorders>
              <w:top w:val="single" w:sz="4" w:space="0" w:color="auto"/>
              <w:left w:val="single" w:sz="4" w:space="0" w:color="auto"/>
              <w:bottom w:val="single" w:sz="4" w:space="0" w:color="auto"/>
              <w:right w:val="single" w:sz="4" w:space="0" w:color="auto"/>
            </w:tcBorders>
            <w:shd w:val="clear" w:color="auto" w:fill="auto"/>
          </w:tcPr>
          <w:p w:rsidR="00925470" w:rsidRPr="00324CA2" w:rsidRDefault="00925470" w:rsidP="00A2054F">
            <w:pPr>
              <w:spacing w:line="276" w:lineRule="auto"/>
              <w:rPr>
                <w:rFonts w:ascii="Times New Roman" w:eastAsia="Calibri" w:hAnsi="Times New Roman" w:cs="Times New Roman"/>
              </w:rPr>
            </w:pPr>
          </w:p>
          <w:p w:rsidR="00925470" w:rsidRPr="00324CA2" w:rsidRDefault="00925470" w:rsidP="00A2054F">
            <w:pPr>
              <w:spacing w:line="276" w:lineRule="auto"/>
              <w:rPr>
                <w:rFonts w:ascii="Times New Roman" w:eastAsia="Calibri" w:hAnsi="Times New Roman" w:cs="Times New Roman"/>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925470" w:rsidRPr="00324CA2" w:rsidRDefault="00925470" w:rsidP="00A2054F">
            <w:pPr>
              <w:spacing w:line="276" w:lineRule="auto"/>
              <w:rPr>
                <w:rFonts w:ascii="Times New Roman" w:eastAsia="Calibri" w:hAnsi="Times New Roman" w:cs="Times New Roman"/>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925470" w:rsidRPr="00324CA2" w:rsidRDefault="00925470" w:rsidP="00A2054F">
            <w:pPr>
              <w:spacing w:line="276" w:lineRule="auto"/>
              <w:rPr>
                <w:rFonts w:ascii="Times New Roman" w:eastAsia="Calibri" w:hAnsi="Times New Roman" w:cs="Times New Roman"/>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25470" w:rsidRPr="00324CA2" w:rsidRDefault="00925470" w:rsidP="00A2054F">
            <w:pPr>
              <w:spacing w:line="276" w:lineRule="auto"/>
              <w:rPr>
                <w:rFonts w:ascii="Times New Roman" w:eastAsia="Calibri" w:hAnsi="Times New Roman" w:cs="Times New Roman"/>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925470" w:rsidRPr="00324CA2" w:rsidRDefault="00925470" w:rsidP="00A2054F">
            <w:pPr>
              <w:spacing w:line="276" w:lineRule="auto"/>
              <w:rPr>
                <w:rFonts w:ascii="Times New Roman" w:eastAsia="Calibri" w:hAnsi="Times New Roman" w:cs="Times New Roman"/>
              </w:rPr>
            </w:pPr>
          </w:p>
        </w:tc>
      </w:tr>
      <w:tr w:rsidR="00925470" w:rsidRPr="00324CA2" w:rsidTr="00A2054F">
        <w:tc>
          <w:tcPr>
            <w:tcW w:w="1008" w:type="dxa"/>
            <w:tcBorders>
              <w:top w:val="single" w:sz="4" w:space="0" w:color="auto"/>
              <w:left w:val="single" w:sz="4" w:space="0" w:color="auto"/>
              <w:bottom w:val="single" w:sz="4" w:space="0" w:color="auto"/>
              <w:right w:val="single" w:sz="4" w:space="0" w:color="auto"/>
            </w:tcBorders>
            <w:shd w:val="clear" w:color="auto" w:fill="auto"/>
          </w:tcPr>
          <w:p w:rsidR="00925470" w:rsidRPr="00324CA2" w:rsidRDefault="00925470" w:rsidP="00A2054F">
            <w:pPr>
              <w:spacing w:line="276" w:lineRule="auto"/>
              <w:rPr>
                <w:rFonts w:ascii="Times New Roman" w:eastAsia="Calibri" w:hAnsi="Times New Roman" w:cs="Times New Roman"/>
              </w:rPr>
            </w:pPr>
          </w:p>
          <w:p w:rsidR="00925470" w:rsidRPr="00324CA2" w:rsidRDefault="00925470" w:rsidP="00A2054F">
            <w:pPr>
              <w:spacing w:line="276" w:lineRule="auto"/>
              <w:rPr>
                <w:rFonts w:ascii="Times New Roman" w:eastAsia="Calibri" w:hAnsi="Times New Roman" w:cs="Times New Roman"/>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925470" w:rsidRPr="00324CA2" w:rsidRDefault="00925470" w:rsidP="00A2054F">
            <w:pPr>
              <w:spacing w:line="276" w:lineRule="auto"/>
              <w:rPr>
                <w:rFonts w:ascii="Times New Roman" w:eastAsia="Calibri" w:hAnsi="Times New Roman" w:cs="Times New Roman"/>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925470" w:rsidRPr="00324CA2" w:rsidRDefault="00925470" w:rsidP="00A2054F">
            <w:pPr>
              <w:spacing w:line="276" w:lineRule="auto"/>
              <w:rPr>
                <w:rFonts w:ascii="Times New Roman" w:eastAsia="Calibri" w:hAnsi="Times New Roman" w:cs="Times New Roman"/>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25470" w:rsidRPr="00324CA2" w:rsidRDefault="00925470" w:rsidP="00A2054F">
            <w:pPr>
              <w:spacing w:line="276" w:lineRule="auto"/>
              <w:rPr>
                <w:rFonts w:ascii="Times New Roman" w:eastAsia="Calibri" w:hAnsi="Times New Roman" w:cs="Times New Roman"/>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925470" w:rsidRPr="00324CA2" w:rsidRDefault="00925470" w:rsidP="00A2054F">
            <w:pPr>
              <w:spacing w:line="276" w:lineRule="auto"/>
              <w:rPr>
                <w:rFonts w:ascii="Times New Roman" w:eastAsia="Calibri" w:hAnsi="Times New Roman" w:cs="Times New Roman"/>
              </w:rPr>
            </w:pPr>
          </w:p>
        </w:tc>
      </w:tr>
      <w:tr w:rsidR="00925470" w:rsidRPr="00324CA2" w:rsidTr="00A2054F">
        <w:tc>
          <w:tcPr>
            <w:tcW w:w="1008" w:type="dxa"/>
            <w:tcBorders>
              <w:top w:val="single" w:sz="4" w:space="0" w:color="auto"/>
              <w:left w:val="single" w:sz="4" w:space="0" w:color="auto"/>
              <w:bottom w:val="single" w:sz="4" w:space="0" w:color="auto"/>
              <w:right w:val="single" w:sz="4" w:space="0" w:color="auto"/>
            </w:tcBorders>
            <w:shd w:val="clear" w:color="auto" w:fill="auto"/>
          </w:tcPr>
          <w:p w:rsidR="00925470" w:rsidRPr="00324CA2" w:rsidRDefault="00925470" w:rsidP="00A2054F">
            <w:pPr>
              <w:spacing w:line="276" w:lineRule="auto"/>
              <w:rPr>
                <w:rFonts w:ascii="Times New Roman" w:eastAsia="Calibri" w:hAnsi="Times New Roman" w:cs="Times New Roman"/>
              </w:rPr>
            </w:pPr>
          </w:p>
          <w:p w:rsidR="00925470" w:rsidRPr="00324CA2" w:rsidRDefault="00925470" w:rsidP="00A2054F">
            <w:pPr>
              <w:spacing w:line="276" w:lineRule="auto"/>
              <w:rPr>
                <w:rFonts w:ascii="Times New Roman" w:eastAsia="Calibri" w:hAnsi="Times New Roman" w:cs="Times New Roman"/>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925470" w:rsidRPr="00324CA2" w:rsidRDefault="00925470" w:rsidP="00A2054F">
            <w:pPr>
              <w:spacing w:line="276" w:lineRule="auto"/>
              <w:rPr>
                <w:rFonts w:ascii="Times New Roman" w:eastAsia="Calibri" w:hAnsi="Times New Roman" w:cs="Times New Roman"/>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925470" w:rsidRPr="00324CA2" w:rsidRDefault="00925470" w:rsidP="00A2054F">
            <w:pPr>
              <w:spacing w:line="276" w:lineRule="auto"/>
              <w:rPr>
                <w:rFonts w:ascii="Times New Roman" w:eastAsia="Calibri" w:hAnsi="Times New Roman" w:cs="Times New Roman"/>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25470" w:rsidRPr="00324CA2" w:rsidRDefault="00925470" w:rsidP="00A2054F">
            <w:pPr>
              <w:spacing w:line="276" w:lineRule="auto"/>
              <w:rPr>
                <w:rFonts w:ascii="Times New Roman" w:eastAsia="Calibri" w:hAnsi="Times New Roman" w:cs="Times New Roman"/>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925470" w:rsidRPr="00324CA2" w:rsidRDefault="00925470" w:rsidP="00A2054F">
            <w:pPr>
              <w:spacing w:line="276" w:lineRule="auto"/>
              <w:rPr>
                <w:rFonts w:ascii="Times New Roman" w:eastAsia="Calibri" w:hAnsi="Times New Roman" w:cs="Times New Roman"/>
              </w:rPr>
            </w:pPr>
          </w:p>
        </w:tc>
      </w:tr>
      <w:tr w:rsidR="00925470" w:rsidRPr="00324CA2" w:rsidTr="00A2054F">
        <w:tc>
          <w:tcPr>
            <w:tcW w:w="1008" w:type="dxa"/>
            <w:tcBorders>
              <w:top w:val="single" w:sz="4" w:space="0" w:color="auto"/>
              <w:left w:val="single" w:sz="4" w:space="0" w:color="auto"/>
              <w:bottom w:val="single" w:sz="4" w:space="0" w:color="auto"/>
              <w:right w:val="single" w:sz="4" w:space="0" w:color="auto"/>
            </w:tcBorders>
            <w:shd w:val="clear" w:color="auto" w:fill="auto"/>
          </w:tcPr>
          <w:p w:rsidR="00925470" w:rsidRPr="00324CA2" w:rsidRDefault="00925470" w:rsidP="00A2054F">
            <w:pPr>
              <w:spacing w:line="276" w:lineRule="auto"/>
              <w:rPr>
                <w:rFonts w:ascii="Times New Roman" w:eastAsia="Calibri" w:hAnsi="Times New Roman" w:cs="Times New Roman"/>
              </w:rPr>
            </w:pPr>
          </w:p>
          <w:p w:rsidR="00925470" w:rsidRPr="00324CA2" w:rsidRDefault="00925470" w:rsidP="00A2054F">
            <w:pPr>
              <w:spacing w:line="276" w:lineRule="auto"/>
              <w:rPr>
                <w:rFonts w:ascii="Times New Roman" w:eastAsia="Calibri" w:hAnsi="Times New Roman" w:cs="Times New Roman"/>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925470" w:rsidRPr="00324CA2" w:rsidRDefault="00925470" w:rsidP="00A2054F">
            <w:pPr>
              <w:spacing w:line="276" w:lineRule="auto"/>
              <w:rPr>
                <w:rFonts w:ascii="Times New Roman" w:eastAsia="Calibri" w:hAnsi="Times New Roman" w:cs="Times New Roman"/>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925470" w:rsidRPr="00324CA2" w:rsidRDefault="00925470" w:rsidP="00A2054F">
            <w:pPr>
              <w:spacing w:line="276" w:lineRule="auto"/>
              <w:rPr>
                <w:rFonts w:ascii="Times New Roman" w:eastAsia="Calibri" w:hAnsi="Times New Roman" w:cs="Times New Roman"/>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25470" w:rsidRPr="00324CA2" w:rsidRDefault="00925470" w:rsidP="00A2054F">
            <w:pPr>
              <w:spacing w:line="276" w:lineRule="auto"/>
              <w:rPr>
                <w:rFonts w:ascii="Times New Roman" w:eastAsia="Calibri" w:hAnsi="Times New Roman" w:cs="Times New Roman"/>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925470" w:rsidRPr="00324CA2" w:rsidRDefault="00925470" w:rsidP="00A2054F">
            <w:pPr>
              <w:spacing w:line="276" w:lineRule="auto"/>
              <w:rPr>
                <w:rFonts w:ascii="Times New Roman" w:eastAsia="Calibri" w:hAnsi="Times New Roman" w:cs="Times New Roman"/>
              </w:rPr>
            </w:pPr>
          </w:p>
        </w:tc>
      </w:tr>
      <w:tr w:rsidR="00925470" w:rsidRPr="00324CA2" w:rsidTr="00A2054F">
        <w:tc>
          <w:tcPr>
            <w:tcW w:w="1008" w:type="dxa"/>
            <w:tcBorders>
              <w:top w:val="single" w:sz="4" w:space="0" w:color="auto"/>
              <w:left w:val="single" w:sz="4" w:space="0" w:color="auto"/>
              <w:bottom w:val="single" w:sz="4" w:space="0" w:color="auto"/>
              <w:right w:val="single" w:sz="4" w:space="0" w:color="auto"/>
            </w:tcBorders>
            <w:shd w:val="clear" w:color="auto" w:fill="auto"/>
          </w:tcPr>
          <w:p w:rsidR="00925470" w:rsidRPr="00324CA2" w:rsidRDefault="00925470" w:rsidP="00A2054F">
            <w:pPr>
              <w:spacing w:line="276" w:lineRule="auto"/>
              <w:rPr>
                <w:rFonts w:ascii="Times New Roman" w:eastAsia="Calibri" w:hAnsi="Times New Roman" w:cs="Times New Roman"/>
              </w:rPr>
            </w:pPr>
          </w:p>
          <w:p w:rsidR="00925470" w:rsidRPr="00324CA2" w:rsidRDefault="00925470" w:rsidP="00A2054F">
            <w:pPr>
              <w:spacing w:line="276" w:lineRule="auto"/>
              <w:rPr>
                <w:rFonts w:ascii="Times New Roman" w:eastAsia="Calibri" w:hAnsi="Times New Roman" w:cs="Times New Roman"/>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925470" w:rsidRPr="00324CA2" w:rsidRDefault="00925470" w:rsidP="00A2054F">
            <w:pPr>
              <w:spacing w:line="276" w:lineRule="auto"/>
              <w:rPr>
                <w:rFonts w:ascii="Times New Roman" w:eastAsia="Calibri" w:hAnsi="Times New Roman" w:cs="Times New Roman"/>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925470" w:rsidRPr="00324CA2" w:rsidRDefault="00925470" w:rsidP="00A2054F">
            <w:pPr>
              <w:spacing w:line="276" w:lineRule="auto"/>
              <w:rPr>
                <w:rFonts w:ascii="Times New Roman" w:eastAsia="Calibri" w:hAnsi="Times New Roman" w:cs="Times New Roman"/>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25470" w:rsidRPr="00324CA2" w:rsidRDefault="00925470" w:rsidP="00A2054F">
            <w:pPr>
              <w:spacing w:line="276" w:lineRule="auto"/>
              <w:rPr>
                <w:rFonts w:ascii="Times New Roman" w:eastAsia="Calibri" w:hAnsi="Times New Roman" w:cs="Times New Roman"/>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925470" w:rsidRPr="00324CA2" w:rsidRDefault="00925470" w:rsidP="00A2054F">
            <w:pPr>
              <w:spacing w:line="276" w:lineRule="auto"/>
              <w:rPr>
                <w:rFonts w:ascii="Times New Roman" w:eastAsia="Calibri" w:hAnsi="Times New Roman" w:cs="Times New Roman"/>
              </w:rPr>
            </w:pPr>
          </w:p>
        </w:tc>
      </w:tr>
      <w:tr w:rsidR="00925470" w:rsidRPr="00324CA2" w:rsidTr="00A2054F">
        <w:tc>
          <w:tcPr>
            <w:tcW w:w="1008" w:type="dxa"/>
            <w:tcBorders>
              <w:top w:val="single" w:sz="4" w:space="0" w:color="auto"/>
              <w:left w:val="single" w:sz="4" w:space="0" w:color="auto"/>
              <w:bottom w:val="single" w:sz="4" w:space="0" w:color="auto"/>
              <w:right w:val="single" w:sz="4" w:space="0" w:color="auto"/>
            </w:tcBorders>
            <w:shd w:val="clear" w:color="auto" w:fill="auto"/>
          </w:tcPr>
          <w:p w:rsidR="00925470" w:rsidRPr="00324CA2" w:rsidRDefault="00925470" w:rsidP="00A2054F">
            <w:pPr>
              <w:spacing w:line="276" w:lineRule="auto"/>
              <w:rPr>
                <w:rFonts w:ascii="Times New Roman" w:eastAsia="Calibri" w:hAnsi="Times New Roman" w:cs="Times New Roman"/>
              </w:rPr>
            </w:pPr>
          </w:p>
          <w:p w:rsidR="00925470" w:rsidRPr="00324CA2" w:rsidRDefault="00925470" w:rsidP="00A2054F">
            <w:pPr>
              <w:spacing w:line="276" w:lineRule="auto"/>
              <w:rPr>
                <w:rFonts w:ascii="Times New Roman" w:eastAsia="Calibri" w:hAnsi="Times New Roman" w:cs="Times New Roman"/>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925470" w:rsidRPr="00324CA2" w:rsidRDefault="00925470" w:rsidP="00A2054F">
            <w:pPr>
              <w:spacing w:line="276" w:lineRule="auto"/>
              <w:rPr>
                <w:rFonts w:ascii="Times New Roman" w:eastAsia="Calibri" w:hAnsi="Times New Roman" w:cs="Times New Roman"/>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925470" w:rsidRPr="00324CA2" w:rsidRDefault="00925470" w:rsidP="00A2054F">
            <w:pPr>
              <w:spacing w:line="276" w:lineRule="auto"/>
              <w:rPr>
                <w:rFonts w:ascii="Times New Roman" w:eastAsia="Calibri" w:hAnsi="Times New Roman" w:cs="Times New Roman"/>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25470" w:rsidRPr="00324CA2" w:rsidRDefault="00925470" w:rsidP="00A2054F">
            <w:pPr>
              <w:spacing w:line="276" w:lineRule="auto"/>
              <w:rPr>
                <w:rFonts w:ascii="Times New Roman" w:eastAsia="Calibri" w:hAnsi="Times New Roman" w:cs="Times New Roman"/>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925470" w:rsidRPr="00324CA2" w:rsidRDefault="00925470" w:rsidP="00A2054F">
            <w:pPr>
              <w:spacing w:line="276" w:lineRule="auto"/>
              <w:rPr>
                <w:rFonts w:ascii="Times New Roman" w:eastAsia="Calibri" w:hAnsi="Times New Roman" w:cs="Times New Roman"/>
              </w:rPr>
            </w:pPr>
          </w:p>
        </w:tc>
      </w:tr>
      <w:tr w:rsidR="00925470" w:rsidRPr="00324CA2" w:rsidTr="00A2054F">
        <w:tc>
          <w:tcPr>
            <w:tcW w:w="1008" w:type="dxa"/>
            <w:tcBorders>
              <w:top w:val="single" w:sz="4" w:space="0" w:color="auto"/>
              <w:left w:val="single" w:sz="4" w:space="0" w:color="auto"/>
              <w:bottom w:val="single" w:sz="4" w:space="0" w:color="auto"/>
              <w:right w:val="single" w:sz="4" w:space="0" w:color="auto"/>
            </w:tcBorders>
            <w:shd w:val="clear" w:color="auto" w:fill="auto"/>
          </w:tcPr>
          <w:p w:rsidR="00925470" w:rsidRPr="00324CA2" w:rsidRDefault="00925470" w:rsidP="00A2054F">
            <w:pPr>
              <w:spacing w:line="276" w:lineRule="auto"/>
              <w:rPr>
                <w:rFonts w:ascii="Times New Roman" w:eastAsia="Calibri" w:hAnsi="Times New Roman" w:cs="Times New Roman"/>
              </w:rPr>
            </w:pPr>
          </w:p>
          <w:p w:rsidR="00925470" w:rsidRPr="00324CA2" w:rsidRDefault="00925470" w:rsidP="00A2054F">
            <w:pPr>
              <w:spacing w:line="276" w:lineRule="auto"/>
              <w:rPr>
                <w:rFonts w:ascii="Times New Roman" w:eastAsia="Calibri" w:hAnsi="Times New Roman" w:cs="Times New Roman"/>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925470" w:rsidRPr="00324CA2" w:rsidRDefault="00925470" w:rsidP="00A2054F">
            <w:pPr>
              <w:spacing w:line="276" w:lineRule="auto"/>
              <w:rPr>
                <w:rFonts w:ascii="Times New Roman" w:eastAsia="Calibri" w:hAnsi="Times New Roman" w:cs="Times New Roman"/>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925470" w:rsidRPr="00324CA2" w:rsidRDefault="00925470" w:rsidP="00A2054F">
            <w:pPr>
              <w:spacing w:line="276" w:lineRule="auto"/>
              <w:rPr>
                <w:rFonts w:ascii="Times New Roman" w:eastAsia="Calibri" w:hAnsi="Times New Roman" w:cs="Times New Roman"/>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25470" w:rsidRPr="00324CA2" w:rsidRDefault="00925470" w:rsidP="00A2054F">
            <w:pPr>
              <w:spacing w:line="276" w:lineRule="auto"/>
              <w:rPr>
                <w:rFonts w:ascii="Times New Roman" w:eastAsia="Calibri" w:hAnsi="Times New Roman" w:cs="Times New Roman"/>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925470" w:rsidRPr="00324CA2" w:rsidRDefault="00925470" w:rsidP="00A2054F">
            <w:pPr>
              <w:spacing w:line="276" w:lineRule="auto"/>
              <w:rPr>
                <w:rFonts w:ascii="Times New Roman" w:eastAsia="Calibri" w:hAnsi="Times New Roman" w:cs="Times New Roman"/>
              </w:rPr>
            </w:pPr>
          </w:p>
        </w:tc>
      </w:tr>
      <w:tr w:rsidR="00925470" w:rsidRPr="00324CA2" w:rsidTr="00A2054F">
        <w:tc>
          <w:tcPr>
            <w:tcW w:w="1008" w:type="dxa"/>
            <w:tcBorders>
              <w:top w:val="single" w:sz="4" w:space="0" w:color="auto"/>
              <w:left w:val="single" w:sz="4" w:space="0" w:color="auto"/>
              <w:bottom w:val="single" w:sz="4" w:space="0" w:color="auto"/>
              <w:right w:val="single" w:sz="4" w:space="0" w:color="auto"/>
            </w:tcBorders>
            <w:shd w:val="clear" w:color="auto" w:fill="auto"/>
          </w:tcPr>
          <w:p w:rsidR="00925470" w:rsidRPr="00324CA2" w:rsidRDefault="00925470" w:rsidP="00A2054F">
            <w:pPr>
              <w:spacing w:line="276" w:lineRule="auto"/>
              <w:rPr>
                <w:rFonts w:ascii="Times New Roman" w:eastAsia="Calibri" w:hAnsi="Times New Roman" w:cs="Times New Roman"/>
              </w:rPr>
            </w:pPr>
          </w:p>
          <w:p w:rsidR="00925470" w:rsidRPr="00324CA2" w:rsidRDefault="00925470" w:rsidP="00A2054F">
            <w:pPr>
              <w:spacing w:line="276" w:lineRule="auto"/>
              <w:rPr>
                <w:rFonts w:ascii="Times New Roman" w:eastAsia="Calibri" w:hAnsi="Times New Roman" w:cs="Times New Roman"/>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925470" w:rsidRPr="00324CA2" w:rsidRDefault="00925470" w:rsidP="00A2054F">
            <w:pPr>
              <w:spacing w:line="276" w:lineRule="auto"/>
              <w:rPr>
                <w:rFonts w:ascii="Times New Roman" w:eastAsia="Calibri" w:hAnsi="Times New Roman" w:cs="Times New Roman"/>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925470" w:rsidRPr="00324CA2" w:rsidRDefault="00925470" w:rsidP="00A2054F">
            <w:pPr>
              <w:spacing w:line="276" w:lineRule="auto"/>
              <w:rPr>
                <w:rFonts w:ascii="Times New Roman" w:eastAsia="Calibri" w:hAnsi="Times New Roman" w:cs="Times New Roman"/>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25470" w:rsidRPr="00324CA2" w:rsidRDefault="00925470" w:rsidP="00A2054F">
            <w:pPr>
              <w:spacing w:line="276" w:lineRule="auto"/>
              <w:rPr>
                <w:rFonts w:ascii="Times New Roman" w:eastAsia="Calibri" w:hAnsi="Times New Roman" w:cs="Times New Roman"/>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925470" w:rsidRPr="00324CA2" w:rsidRDefault="00925470" w:rsidP="00A2054F">
            <w:pPr>
              <w:spacing w:line="276" w:lineRule="auto"/>
              <w:rPr>
                <w:rFonts w:ascii="Times New Roman" w:eastAsia="Calibri" w:hAnsi="Times New Roman" w:cs="Times New Roman"/>
              </w:rPr>
            </w:pPr>
          </w:p>
        </w:tc>
      </w:tr>
      <w:tr w:rsidR="00925470" w:rsidRPr="00324CA2" w:rsidTr="00A2054F">
        <w:trPr>
          <w:trHeight w:val="93"/>
        </w:trPr>
        <w:tc>
          <w:tcPr>
            <w:tcW w:w="1008" w:type="dxa"/>
            <w:tcBorders>
              <w:top w:val="single" w:sz="4" w:space="0" w:color="auto"/>
              <w:left w:val="single" w:sz="4" w:space="0" w:color="auto"/>
              <w:bottom w:val="single" w:sz="4" w:space="0" w:color="auto"/>
              <w:right w:val="single" w:sz="4" w:space="0" w:color="auto"/>
            </w:tcBorders>
            <w:shd w:val="clear" w:color="auto" w:fill="auto"/>
          </w:tcPr>
          <w:p w:rsidR="00925470" w:rsidRPr="00324CA2" w:rsidRDefault="00925470" w:rsidP="00A2054F">
            <w:pPr>
              <w:spacing w:line="276" w:lineRule="auto"/>
              <w:rPr>
                <w:rFonts w:ascii="Times New Roman" w:eastAsia="Calibri" w:hAnsi="Times New Roman" w:cs="Times New Roman"/>
              </w:rPr>
            </w:pPr>
          </w:p>
          <w:p w:rsidR="00925470" w:rsidRPr="00324CA2" w:rsidRDefault="00925470" w:rsidP="00A2054F">
            <w:pPr>
              <w:spacing w:line="276" w:lineRule="auto"/>
              <w:rPr>
                <w:rFonts w:ascii="Times New Roman" w:eastAsia="Calibri" w:hAnsi="Times New Roman" w:cs="Times New Roman"/>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925470" w:rsidRPr="00324CA2" w:rsidRDefault="00925470" w:rsidP="00A2054F">
            <w:pPr>
              <w:spacing w:line="276" w:lineRule="auto"/>
              <w:rPr>
                <w:rFonts w:ascii="Times New Roman" w:eastAsia="Calibri" w:hAnsi="Times New Roman" w:cs="Times New Roman"/>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925470" w:rsidRPr="00324CA2" w:rsidRDefault="00925470" w:rsidP="00A2054F">
            <w:pPr>
              <w:spacing w:line="276" w:lineRule="auto"/>
              <w:rPr>
                <w:rFonts w:ascii="Times New Roman" w:eastAsia="Calibri" w:hAnsi="Times New Roman" w:cs="Times New Roman"/>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25470" w:rsidRPr="00324CA2" w:rsidRDefault="00925470" w:rsidP="00A2054F">
            <w:pPr>
              <w:spacing w:line="276" w:lineRule="auto"/>
              <w:rPr>
                <w:rFonts w:ascii="Times New Roman" w:eastAsia="Calibri" w:hAnsi="Times New Roman" w:cs="Times New Roman"/>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925470" w:rsidRPr="00324CA2" w:rsidRDefault="00925470" w:rsidP="00A2054F">
            <w:pPr>
              <w:spacing w:line="276" w:lineRule="auto"/>
              <w:rPr>
                <w:rFonts w:ascii="Times New Roman" w:eastAsia="Calibri" w:hAnsi="Times New Roman" w:cs="Times New Roman"/>
              </w:rPr>
            </w:pPr>
          </w:p>
        </w:tc>
      </w:tr>
    </w:tbl>
    <w:p w:rsidR="00463588" w:rsidRDefault="00463588">
      <w:pPr>
        <w:pStyle w:val="50"/>
        <w:shd w:val="clear" w:color="auto" w:fill="auto"/>
        <w:spacing w:after="312" w:line="240" w:lineRule="exact"/>
        <w:jc w:val="center"/>
      </w:pPr>
    </w:p>
    <w:p w:rsidR="00463588" w:rsidRDefault="00463588">
      <w:pPr>
        <w:rPr>
          <w:sz w:val="2"/>
          <w:szCs w:val="2"/>
        </w:rPr>
      </w:pPr>
    </w:p>
    <w:p w:rsidR="00463588" w:rsidRDefault="00463588">
      <w:pPr>
        <w:rPr>
          <w:sz w:val="2"/>
          <w:szCs w:val="2"/>
        </w:rPr>
        <w:sectPr w:rsidR="00463588">
          <w:type w:val="continuous"/>
          <w:pgSz w:w="11900" w:h="16840"/>
          <w:pgMar w:top="1112" w:right="783" w:bottom="1353" w:left="1617" w:header="0" w:footer="3" w:gutter="0"/>
          <w:cols w:space="720"/>
          <w:noEndnote/>
          <w:docGrid w:linePitch="360"/>
        </w:sectPr>
      </w:pPr>
    </w:p>
    <w:p w:rsidR="00463588" w:rsidRDefault="00463588" w:rsidP="00107154">
      <w:pPr>
        <w:rPr>
          <w:sz w:val="2"/>
          <w:szCs w:val="2"/>
        </w:rPr>
      </w:pPr>
      <w:bookmarkStart w:id="6" w:name="_GoBack"/>
      <w:bookmarkEnd w:id="6"/>
    </w:p>
    <w:sectPr w:rsidR="00463588">
      <w:footerReference w:type="default" r:id="rId8"/>
      <w:pgSz w:w="11900" w:h="16840"/>
      <w:pgMar w:top="15590" w:right="830" w:bottom="984" w:left="10912"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1CA6" w:rsidRDefault="00361CA6">
      <w:r>
        <w:separator/>
      </w:r>
    </w:p>
  </w:endnote>
  <w:endnote w:type="continuationSeparator" w:id="0">
    <w:p w:rsidR="00361CA6" w:rsidRDefault="00361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3588" w:rsidRDefault="0091400C">
    <w:pPr>
      <w:rPr>
        <w:sz w:val="2"/>
        <w:szCs w:val="2"/>
      </w:rPr>
    </w:pPr>
    <w:r>
      <w:rPr>
        <w:noProof/>
        <w:lang w:bidi="ar-SA"/>
      </w:rPr>
      <mc:AlternateContent>
        <mc:Choice Requires="wps">
          <w:drawing>
            <wp:anchor distT="0" distB="0" distL="63500" distR="63500" simplePos="0" relativeHeight="251657728" behindDoc="1" locked="0" layoutInCell="1" allowOverlap="1">
              <wp:simplePos x="0" y="0"/>
              <wp:positionH relativeFrom="page">
                <wp:posOffset>6945630</wp:posOffset>
              </wp:positionH>
              <wp:positionV relativeFrom="page">
                <wp:posOffset>9942830</wp:posOffset>
              </wp:positionV>
              <wp:extent cx="70485" cy="160655"/>
              <wp:effectExtent l="1905" t="0" r="3810" b="254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3588" w:rsidRDefault="00BC128B">
                          <w:pPr>
                            <w:pStyle w:val="a5"/>
                            <w:shd w:val="clear" w:color="auto" w:fill="auto"/>
                            <w:spacing w:line="240" w:lineRule="auto"/>
                          </w:pPr>
                          <w:r>
                            <w:fldChar w:fldCharType="begin"/>
                          </w:r>
                          <w:r>
                            <w:instrText xml:space="preserve"> PAGE \* MERGEFORMAT </w:instrText>
                          </w:r>
                          <w:r>
                            <w:fldChar w:fldCharType="separate"/>
                          </w:r>
                          <w:r w:rsidR="00107154" w:rsidRPr="00107154">
                            <w:rPr>
                              <w:rStyle w:val="a6"/>
                              <w:noProof/>
                            </w:rPr>
                            <w:t>9</w:t>
                          </w:r>
                          <w:r>
                            <w:rPr>
                              <w:rStyle w:val="a6"/>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46.9pt;margin-top:782.9pt;width:5.55pt;height:12.65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" filled="f" stroked="f">
              <v:textbox style="mso-fit-shape-to-text:t" inset="0,0,0,0">
                <w:txbxContent>
                  <w:p w:rsidR="00463588" w:rsidRDefault="00BC128B">
                    <w:pPr>
                      <w:pStyle w:val="a5"/>
                      <w:shd w:val="clear" w:color="auto" w:fill="auto"/>
                      <w:spacing w:line="240" w:lineRule="auto"/>
                    </w:pPr>
                    <w:r>
                      <w:fldChar w:fldCharType="begin"/>
                    </w:r>
                    <w:r>
                      <w:instrText xml:space="preserve"> PAGE \* MERGEFORMAT </w:instrText>
                    </w:r>
                    <w:r>
                      <w:fldChar w:fldCharType="separate"/>
                    </w:r>
                    <w:r w:rsidR="00107154" w:rsidRPr="00107154">
                      <w:rPr>
                        <w:rStyle w:val="a6"/>
                        <w:noProof/>
                      </w:rPr>
                      <w:t>9</w:t>
                    </w:r>
                    <w:r>
                      <w:rPr>
                        <w:rStyle w:val="a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3588" w:rsidRDefault="00463588"/>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1CA6" w:rsidRDefault="00361CA6"/>
  </w:footnote>
  <w:footnote w:type="continuationSeparator" w:id="0">
    <w:p w:rsidR="00361CA6" w:rsidRDefault="00361CA6"/>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D6327B"/>
    <w:multiLevelType w:val="multilevel"/>
    <w:tmpl w:val="B4BC083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6BC4AB0"/>
    <w:multiLevelType w:val="multilevel"/>
    <w:tmpl w:val="2E083350"/>
    <w:lvl w:ilvl="0">
      <w:start w:val="1"/>
      <w:numFmt w:val="decimal"/>
      <w:lvlText w:val="3.2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25"/>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DBD2169"/>
    <w:multiLevelType w:val="multilevel"/>
    <w:tmpl w:val="E9167D7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4554EA2"/>
    <w:multiLevelType w:val="hybridMultilevel"/>
    <w:tmpl w:val="01D0C334"/>
    <w:lvl w:ilvl="0" w:tplc="6DACC4FE">
      <w:start w:val="1"/>
      <w:numFmt w:val="bullet"/>
      <w:lvlText w:val="•"/>
      <w:lvlJc w:val="left"/>
      <w:pPr>
        <w:tabs>
          <w:tab w:val="num" w:pos="720"/>
        </w:tabs>
        <w:ind w:left="720" w:hanging="360"/>
      </w:pPr>
      <w:rPr>
        <w:rFonts w:ascii="Times New Roman" w:hAnsi="Times New Roman" w:cs="Times New Roman" w:hint="default"/>
      </w:rPr>
    </w:lvl>
    <w:lvl w:ilvl="1" w:tplc="D9E4AD7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588"/>
    <w:rsid w:val="00107154"/>
    <w:rsid w:val="00361CA6"/>
    <w:rsid w:val="00463588"/>
    <w:rsid w:val="0091400C"/>
    <w:rsid w:val="00925470"/>
    <w:rsid w:val="00A759F2"/>
    <w:rsid w:val="00BC128B"/>
    <w:rsid w:val="00FE08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9EA82D"/>
  <w15:docId w15:val="{1748145E-FE37-48DB-85C5-C83397A73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sz w:val="28"/>
      <w:szCs w:val="28"/>
      <w:u w:val="none"/>
    </w:rPr>
  </w:style>
  <w:style w:type="character" w:customStyle="1" w:styleId="4">
    <w:name w:val="Основной текст (4)_"/>
    <w:basedOn w:val="a0"/>
    <w:link w:val="40"/>
    <w:rPr>
      <w:rFonts w:ascii="Times New Roman" w:eastAsia="Times New Roman" w:hAnsi="Times New Roman" w:cs="Times New Roman"/>
      <w:b/>
      <w:bCs/>
      <w:i w:val="0"/>
      <w:iCs w:val="0"/>
      <w:smallCaps w:val="0"/>
      <w:strike w:val="0"/>
      <w:sz w:val="28"/>
      <w:szCs w:val="28"/>
      <w:u w:val="non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32"/>
      <w:szCs w:val="32"/>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u w:val="none"/>
    </w:rPr>
  </w:style>
  <w:style w:type="character" w:customStyle="1" w:styleId="a4">
    <w:name w:val="Колонтитул_"/>
    <w:basedOn w:val="a0"/>
    <w:link w:val="a5"/>
    <w:rPr>
      <w:rFonts w:ascii="Times New Roman" w:eastAsia="Times New Roman" w:hAnsi="Times New Roman" w:cs="Times New Roman"/>
      <w:b w:val="0"/>
      <w:bCs w:val="0"/>
      <w:i w:val="0"/>
      <w:iCs w:val="0"/>
      <w:smallCaps w:val="0"/>
      <w:strike w:val="0"/>
      <w:sz w:val="22"/>
      <w:szCs w:val="22"/>
      <w:u w:val="none"/>
    </w:rPr>
  </w:style>
  <w:style w:type="character" w:customStyle="1" w:styleId="a6">
    <w:name w:val="Колонтитул"/>
    <w:basedOn w:val="a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1">
    <w:name w:val="Заголовок №2_"/>
    <w:basedOn w:val="a0"/>
    <w:link w:val="22"/>
    <w:rPr>
      <w:rFonts w:ascii="Times New Roman" w:eastAsia="Times New Roman" w:hAnsi="Times New Roman" w:cs="Times New Roman"/>
      <w:b/>
      <w:bCs/>
      <w:i w:val="0"/>
      <w:iCs w:val="0"/>
      <w:smallCaps w:val="0"/>
      <w:strike w:val="0"/>
      <w:u w:val="none"/>
    </w:rPr>
  </w:style>
  <w:style w:type="character" w:customStyle="1" w:styleId="23">
    <w:name w:val="Основной текст (2) + Полужирный"/>
    <w:basedOn w:val="2"/>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5">
    <w:name w:val="Основной текст (5)_"/>
    <w:basedOn w:val="a0"/>
    <w:link w:val="50"/>
    <w:rPr>
      <w:rFonts w:ascii="Times New Roman" w:eastAsia="Times New Roman" w:hAnsi="Times New Roman" w:cs="Times New Roman"/>
      <w:b/>
      <w:bCs/>
      <w:i w:val="0"/>
      <w:iCs w:val="0"/>
      <w:smallCaps w:val="0"/>
      <w:strike w:val="0"/>
      <w:u w:val="none"/>
    </w:rPr>
  </w:style>
  <w:style w:type="character" w:customStyle="1" w:styleId="51">
    <w:name w:val="Основной текст (5) + Не полужирный"/>
    <w:basedOn w:val="5"/>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4">
    <w:name w:val="Основной текст (2) + Полужирный"/>
    <w:basedOn w:val="2"/>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Exact">
    <w:name w:val="Основной текст (2) Exact"/>
    <w:basedOn w:val="a0"/>
    <w:rPr>
      <w:rFonts w:ascii="Times New Roman" w:eastAsia="Times New Roman" w:hAnsi="Times New Roman" w:cs="Times New Roman"/>
      <w:b w:val="0"/>
      <w:bCs w:val="0"/>
      <w:i w:val="0"/>
      <w:iCs w:val="0"/>
      <w:smallCaps w:val="0"/>
      <w:strike w:val="0"/>
      <w:u w:val="none"/>
    </w:rPr>
  </w:style>
  <w:style w:type="paragraph" w:customStyle="1" w:styleId="30">
    <w:name w:val="Основной текст (3)"/>
    <w:basedOn w:val="a"/>
    <w:link w:val="3"/>
    <w:pPr>
      <w:shd w:val="clear" w:color="auto" w:fill="FFFFFF"/>
      <w:spacing w:after="300" w:line="374" w:lineRule="exact"/>
      <w:jc w:val="center"/>
    </w:pPr>
    <w:rPr>
      <w:rFonts w:ascii="Times New Roman" w:eastAsia="Times New Roman" w:hAnsi="Times New Roman" w:cs="Times New Roman"/>
      <w:sz w:val="28"/>
      <w:szCs w:val="28"/>
    </w:rPr>
  </w:style>
  <w:style w:type="paragraph" w:customStyle="1" w:styleId="40">
    <w:name w:val="Основной текст (4)"/>
    <w:basedOn w:val="a"/>
    <w:link w:val="4"/>
    <w:pPr>
      <w:shd w:val="clear" w:color="auto" w:fill="FFFFFF"/>
      <w:spacing w:before="300" w:after="4320" w:line="370" w:lineRule="exact"/>
      <w:jc w:val="center"/>
    </w:pPr>
    <w:rPr>
      <w:rFonts w:ascii="Times New Roman" w:eastAsia="Times New Roman" w:hAnsi="Times New Roman" w:cs="Times New Roman"/>
      <w:b/>
      <w:bCs/>
      <w:sz w:val="28"/>
      <w:szCs w:val="28"/>
    </w:rPr>
  </w:style>
  <w:style w:type="paragraph" w:customStyle="1" w:styleId="10">
    <w:name w:val="Заголовок №1"/>
    <w:basedOn w:val="a"/>
    <w:link w:val="1"/>
    <w:pPr>
      <w:shd w:val="clear" w:color="auto" w:fill="FFFFFF"/>
      <w:spacing w:before="4320" w:line="422" w:lineRule="exact"/>
      <w:jc w:val="center"/>
      <w:outlineLvl w:val="0"/>
    </w:pPr>
    <w:rPr>
      <w:rFonts w:ascii="Times New Roman" w:eastAsia="Times New Roman" w:hAnsi="Times New Roman" w:cs="Times New Roman"/>
      <w:b/>
      <w:bCs/>
      <w:sz w:val="32"/>
      <w:szCs w:val="32"/>
    </w:rPr>
  </w:style>
  <w:style w:type="paragraph" w:customStyle="1" w:styleId="20">
    <w:name w:val="Основной текст (2)"/>
    <w:basedOn w:val="a"/>
    <w:link w:val="2"/>
    <w:pPr>
      <w:shd w:val="clear" w:color="auto" w:fill="FFFFFF"/>
      <w:spacing w:after="240" w:line="317" w:lineRule="exact"/>
      <w:jc w:val="center"/>
    </w:pPr>
    <w:rPr>
      <w:rFonts w:ascii="Times New Roman" w:eastAsia="Times New Roman" w:hAnsi="Times New Roman" w:cs="Times New Roman"/>
    </w:rPr>
  </w:style>
  <w:style w:type="paragraph" w:customStyle="1" w:styleId="a5">
    <w:name w:val="Колонтитул"/>
    <w:basedOn w:val="a"/>
    <w:link w:val="a4"/>
    <w:pPr>
      <w:shd w:val="clear" w:color="auto" w:fill="FFFFFF"/>
      <w:spacing w:line="0" w:lineRule="atLeast"/>
    </w:pPr>
    <w:rPr>
      <w:rFonts w:ascii="Times New Roman" w:eastAsia="Times New Roman" w:hAnsi="Times New Roman" w:cs="Times New Roman"/>
      <w:sz w:val="22"/>
      <w:szCs w:val="22"/>
    </w:rPr>
  </w:style>
  <w:style w:type="paragraph" w:customStyle="1" w:styleId="22">
    <w:name w:val="Заголовок №2"/>
    <w:basedOn w:val="a"/>
    <w:link w:val="21"/>
    <w:pPr>
      <w:shd w:val="clear" w:color="auto" w:fill="FFFFFF"/>
      <w:spacing w:before="240" w:line="317" w:lineRule="exact"/>
      <w:jc w:val="center"/>
      <w:outlineLvl w:val="1"/>
    </w:pPr>
    <w:rPr>
      <w:rFonts w:ascii="Times New Roman" w:eastAsia="Times New Roman" w:hAnsi="Times New Roman" w:cs="Times New Roman"/>
      <w:b/>
      <w:bCs/>
    </w:rPr>
  </w:style>
  <w:style w:type="paragraph" w:customStyle="1" w:styleId="50">
    <w:name w:val="Основной текст (5)"/>
    <w:basedOn w:val="a"/>
    <w:link w:val="5"/>
    <w:pPr>
      <w:shd w:val="clear" w:color="auto" w:fill="FFFFFF"/>
      <w:spacing w:line="317" w:lineRule="exact"/>
    </w:pPr>
    <w:rPr>
      <w:rFonts w:ascii="Times New Roman" w:eastAsia="Times New Roman" w:hAnsi="Times New Roman" w:cs="Times New Roman"/>
      <w:b/>
      <w:bCs/>
    </w:rPr>
  </w:style>
  <w:style w:type="paragraph" w:styleId="a7">
    <w:name w:val="List Paragraph"/>
    <w:basedOn w:val="a"/>
    <w:uiPriority w:val="34"/>
    <w:qFormat/>
    <w:rsid w:val="00925470"/>
    <w:pPr>
      <w:ind w:left="720"/>
      <w:contextualSpacing/>
    </w:pPr>
  </w:style>
  <w:style w:type="paragraph" w:styleId="a8">
    <w:name w:val="Balloon Text"/>
    <w:basedOn w:val="a"/>
    <w:link w:val="a9"/>
    <w:uiPriority w:val="99"/>
    <w:semiHidden/>
    <w:unhideWhenUsed/>
    <w:rsid w:val="00107154"/>
    <w:rPr>
      <w:rFonts w:ascii="Segoe UI" w:hAnsi="Segoe UI" w:cs="Segoe UI"/>
      <w:sz w:val="18"/>
      <w:szCs w:val="18"/>
    </w:rPr>
  </w:style>
  <w:style w:type="character" w:customStyle="1" w:styleId="a9">
    <w:name w:val="Текст выноски Знак"/>
    <w:basedOn w:val="a0"/>
    <w:link w:val="a8"/>
    <w:uiPriority w:val="99"/>
    <w:semiHidden/>
    <w:rsid w:val="00107154"/>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2614</Words>
  <Characters>14903</Characters>
  <Application>Microsoft Office Word</Application>
  <DocSecurity>0</DocSecurity>
  <Lines>124</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17483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Завхоз</dc:creator>
  <cp:keywords/>
  <cp:lastModifiedBy>Завхоз</cp:lastModifiedBy>
  <cp:revision>5</cp:revision>
  <cp:lastPrinted>2024-03-22T10:35:00Z</cp:lastPrinted>
  <dcterms:created xsi:type="dcterms:W3CDTF">2024-03-07T07:34:00Z</dcterms:created>
  <dcterms:modified xsi:type="dcterms:W3CDTF">2024-03-22T10:37:00Z</dcterms:modified>
</cp:coreProperties>
</file>