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D6F" w:rsidRPr="00E9715D" w:rsidRDefault="00C34D6F" w:rsidP="00C34D6F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C34D6F" w:rsidRDefault="00C34D6F" w:rsidP="00C34D6F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C34D6F" w:rsidRDefault="00C34D6F" w:rsidP="00C34D6F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34D6F" w:rsidRPr="00E9715D" w:rsidRDefault="00C34D6F" w:rsidP="00C34D6F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34D6F" w:rsidRPr="00E9715D" w:rsidRDefault="00C34D6F" w:rsidP="00C34D6F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C34D6F" w:rsidRPr="00927AA2" w:rsidTr="00F50B58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D6F" w:rsidRPr="00B80A8F" w:rsidRDefault="00C34D6F" w:rsidP="00F50B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D6F" w:rsidRPr="00CD3552" w:rsidRDefault="00C34D6F" w:rsidP="00F50B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C34D6F" w:rsidTr="00F50B58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D6F" w:rsidRPr="00B80A8F" w:rsidRDefault="00C34D6F" w:rsidP="00F50B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D6F" w:rsidRPr="00905947" w:rsidRDefault="00C34D6F" w:rsidP="00F50B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62334F" w:rsidRPr="0062334F" w:rsidRDefault="0062334F" w:rsidP="0062334F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34F" w:rsidRPr="0062334F" w:rsidRDefault="00C34D6F" w:rsidP="0062334F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="0062334F"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62334F"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 w:rsidR="008D4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2334F" w:rsidRPr="0062334F" w:rsidRDefault="0062334F" w:rsidP="0062334F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334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62334F" w:rsidRPr="0062334F" w:rsidRDefault="00C34D6F" w:rsidP="0062334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</w:p>
    <w:p w:rsidR="0062334F" w:rsidRPr="0062334F" w:rsidRDefault="0062334F" w:rsidP="0062334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334F" w:rsidRPr="0062334F" w:rsidRDefault="0062334F" w:rsidP="0062334F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2334F" w:rsidRPr="0062334F" w:rsidRDefault="0062334F" w:rsidP="0062334F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2334F" w:rsidRPr="0062334F" w:rsidRDefault="0062334F" w:rsidP="0062334F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>по охране труда для директора</w:t>
      </w:r>
    </w:p>
    <w:p w:rsidR="0062334F" w:rsidRPr="0062334F" w:rsidRDefault="008D40DD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="0062334F" w:rsidRPr="0062334F">
        <w:rPr>
          <w:rFonts w:ascii="Times New Roman" w:eastAsia="Calibri" w:hAnsi="Times New Roman" w:cs="Times New Roman"/>
          <w:b/>
          <w:sz w:val="32"/>
          <w:szCs w:val="32"/>
        </w:rPr>
        <w:t>№ 00</w:t>
      </w:r>
      <w:r w:rsidR="0062334F">
        <w:rPr>
          <w:rFonts w:ascii="Times New Roman" w:eastAsia="Calibri" w:hAnsi="Times New Roman" w:cs="Times New Roman"/>
          <w:b/>
          <w:sz w:val="32"/>
          <w:szCs w:val="32"/>
        </w:rPr>
        <w:t>1</w:t>
      </w:r>
      <w:r w:rsidR="00C34D6F">
        <w:rPr>
          <w:rFonts w:ascii="Times New Roman" w:eastAsia="Calibri" w:hAnsi="Times New Roman" w:cs="Times New Roman"/>
          <w:b/>
          <w:sz w:val="32"/>
          <w:szCs w:val="32"/>
        </w:rPr>
        <w:t>-2023</w:t>
      </w: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</w:rPr>
      </w:pP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</w:rPr>
      </w:pP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</w:rPr>
      </w:pP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</w:rPr>
      </w:pP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</w:rPr>
      </w:pP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202</w:t>
      </w:r>
      <w:r w:rsidR="00C34D6F">
        <w:rPr>
          <w:rFonts w:ascii="Times New Roman" w:eastAsia="Calibri" w:hAnsi="Times New Roman" w:cs="Times New Roman"/>
          <w:sz w:val="28"/>
          <w:szCs w:val="28"/>
        </w:rPr>
        <w:t>3</w:t>
      </w:r>
      <w:r w:rsidRPr="0062334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8D40DD" w:rsidRDefault="008D40DD" w:rsidP="0062334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40DD" w:rsidRPr="0062334F" w:rsidRDefault="008D40DD" w:rsidP="0062334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334F" w:rsidRPr="0062334F" w:rsidRDefault="0062334F" w:rsidP="0062334F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2334F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62334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62334F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62334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334F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1.1. Настоящая инструкция регламентирует основные требования охраны труда для директор</w:t>
      </w:r>
      <w:r w:rsidR="008D40DD">
        <w:rPr>
          <w:rFonts w:ascii="Times New Roman" w:eastAsia="Calibri" w:hAnsi="Times New Roman" w:cs="Times New Roman"/>
          <w:sz w:val="24"/>
          <w:szCs w:val="24"/>
        </w:rPr>
        <w:t>а</w:t>
      </w:r>
      <w:r w:rsidRPr="006233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1.2. К самостоятельной работе директором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62334F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C34D6F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1.8. Директор</w:t>
      </w:r>
      <w:r w:rsidRPr="0062334F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1.9. При работе на директора возможно воздействие следующих опасных и вредных производственных факторов:</w:t>
      </w:r>
    </w:p>
    <w:p w:rsidR="0062334F" w:rsidRPr="0062334F" w:rsidRDefault="0062334F" w:rsidP="006233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нервно-психические перегрузки;</w:t>
      </w:r>
    </w:p>
    <w:p w:rsidR="0062334F" w:rsidRPr="0062334F" w:rsidRDefault="0062334F" w:rsidP="006233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53EF7"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напряженность трудового процесса: нагрузка на голосовой аппарат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3EF7" w:rsidRPr="00153EF7" w:rsidRDefault="0062334F" w:rsidP="00153EF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r w:rsidR="00153EF7"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профессиональных рисков и опасностей:</w:t>
      </w:r>
    </w:p>
    <w:p w:rsidR="00153EF7" w:rsidRPr="00153EF7" w:rsidRDefault="00153EF7" w:rsidP="00153EF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остроты зрения при недостаточной освещённости рабочего места;</w:t>
      </w:r>
    </w:p>
    <w:p w:rsidR="00153EF7" w:rsidRPr="00153EF7" w:rsidRDefault="00153EF7" w:rsidP="00153EF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зрительное утомление при длительной работе с документами, на персональном компьютере (ноутбуке);</w:t>
      </w:r>
    </w:p>
    <w:p w:rsidR="00153EF7" w:rsidRPr="00153EF7" w:rsidRDefault="00153EF7" w:rsidP="00153EF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поражение электрическим током при использовании неисправных электрических </w:t>
      </w: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розеток и выключателей, ЭСО и оргтехники, при отсутствии заземления / зануления;</w:t>
      </w:r>
    </w:p>
    <w:p w:rsidR="00153EF7" w:rsidRPr="00153EF7" w:rsidRDefault="00153EF7" w:rsidP="00153EF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153EF7" w:rsidRPr="00153EF7" w:rsidRDefault="00153EF7" w:rsidP="00153EF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снижение общего иммунного состояния организма вследствие продолжительного воздействия электромагнитного излучения при работе с оргтехникой;</w:t>
      </w:r>
    </w:p>
    <w:p w:rsidR="00153EF7" w:rsidRDefault="00153EF7" w:rsidP="00153EF7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53E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статические нагрузки при незначительной общей мышечной двигательной нагрузке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334F" w:rsidRPr="0062334F" w:rsidRDefault="0062334F" w:rsidP="008D40DD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1.11. Директор должен извещать своего </w:t>
      </w:r>
      <w:r w:rsidRPr="006233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непосредственного</w:t>
      </w: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  <w:r w:rsidRPr="006233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1.13. Работник должен соблюдать правила личной гигиены. По окончании работы, перед приемом пищи необходимо мыть руки с мылом.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1.14. Во избежание электротравм и поражений электрическим током директор не должен прикасаться к открытой электропроводке и кабелям.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1.15. Директор 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1.16.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1.17. </w:t>
      </w: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1.18. Директор 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1.19.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1.20. Не допускается хранить и принимать пищу и напитки на рабочих местах.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1.21.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334F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2.1.</w:t>
      </w: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2.2.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2.3.</w:t>
      </w: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2334F">
        <w:rPr>
          <w:rFonts w:ascii="Times New Roman" w:eastAsia="Calibri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</w:t>
      </w:r>
      <w:r w:rsidRPr="0062334F">
        <w:rPr>
          <w:rFonts w:ascii="Times New Roman" w:eastAsia="Calibri" w:hAnsi="Times New Roman" w:cs="Times New Roman"/>
          <w:sz w:val="24"/>
          <w:szCs w:val="24"/>
        </w:rPr>
        <w:lastRenderedPageBreak/>
        <w:t>фальшвилками; корпуса и крышки выключателей и розеток не должны иметь трещин и сколов, а также оголенных контактов.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2.4. 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2.5. Проверить правильность подключения оборудования в электросеть.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2.6. Убедиться в наличии защитного заземления.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2.7. 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62334F" w:rsidRPr="0062334F" w:rsidRDefault="0062334F" w:rsidP="006233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 включении компьютера необходимо соблюдать следующую последовательность включения оборудования: </w:t>
      </w:r>
    </w:p>
    <w:p w:rsidR="0062334F" w:rsidRPr="0062334F" w:rsidRDefault="0062334F" w:rsidP="006233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блок бесперебойного питания; </w:t>
      </w:r>
    </w:p>
    <w:p w:rsidR="0062334F" w:rsidRPr="0062334F" w:rsidRDefault="0062334F" w:rsidP="006233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периферийные устройства (принтер, монитор, сканер и др.);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включить системный блок.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2.9. Проверить оснащенность рабочего места необходимым для работы оборудованием. Проверить исправность оборудования. Запрещается работать неисправным оборудованием. </w:t>
      </w:r>
    </w:p>
    <w:p w:rsidR="0062334F" w:rsidRPr="0062334F" w:rsidRDefault="0062334F" w:rsidP="006233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62334F" w:rsidRPr="0062334F" w:rsidRDefault="0062334F" w:rsidP="006233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62334F" w:rsidRPr="0062334F" w:rsidRDefault="0062334F" w:rsidP="0062334F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3.7. 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3.8. Помнить, что неправильное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3.9.  Не допускать хранения предметов сверху шкафов, в проходах и на краях столов.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lastRenderedPageBreak/>
        <w:t>3.10. Хранить тяжелые предметы на нижних полках шкафов, складывать материалы и документы аккуратно.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3.11. Стулья и кресла должны быть исправны.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3.12. Работник должен открывать и закрывать ящики за предназначенные для этого ручки.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3.13. Держать ящики столов закрытыми. 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3.14. Запрещается: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размещать офисную технику на краях рабочих столов;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- выдвигать сразу несколько ящиков тумбочек/шкафов; 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становиться на стулья или другую мебель;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облокачиваться на спинку кресла, задрав ноги;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раскачиваться на креслах/стульях;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кататься по кабинету на креслах/стульях;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3.15. При работе с канцелярским ножом: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убирать лезвие после использования;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не браться за нож влажными (скользкими) руками.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3.16. Хранить острые предметы (карандаши, ручки, ножницы) в подставках острием вниз.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3.17. Не размахивать острыми и режущими предметами.</w:t>
      </w:r>
    </w:p>
    <w:p w:rsidR="0062334F" w:rsidRPr="0062334F" w:rsidRDefault="0062334F" w:rsidP="0062334F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3.18. При использовании дыроколов/степлеров убедиться, что пальцы рук не будут прижаты при прокалывании бумаги движущимися частями дырокола/степлера.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3.19.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3.20. При работе с текстовой информацией выбирать наиболее физиологичный режим представления черных символов на белом фоне.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3.21. Необходимо соблюдать расстояние от глаз до экрана в пределах 60-80 см. 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3.22. Во время работы запрещается:</w:t>
      </w:r>
    </w:p>
    <w:p w:rsidR="0062334F" w:rsidRPr="0062334F" w:rsidRDefault="0062334F" w:rsidP="006233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62334F" w:rsidRPr="0062334F" w:rsidRDefault="0062334F" w:rsidP="006233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переключение разъемов интерфейсных кабелей периферийных устройств при включенном питании; </w:t>
      </w:r>
    </w:p>
    <w:p w:rsidR="0062334F" w:rsidRPr="0062334F" w:rsidRDefault="0062334F" w:rsidP="006233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62334F" w:rsidRPr="0062334F" w:rsidRDefault="0062334F" w:rsidP="006233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62334F" w:rsidRPr="0062334F" w:rsidRDefault="0062334F" w:rsidP="006233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62334F" w:rsidRPr="0062334F" w:rsidRDefault="0062334F" w:rsidP="006233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производить частые переключения питания; </w:t>
      </w:r>
    </w:p>
    <w:p w:rsidR="0062334F" w:rsidRPr="0062334F" w:rsidRDefault="0062334F" w:rsidP="006233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62334F" w:rsidRPr="0062334F" w:rsidRDefault="0062334F" w:rsidP="006233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включать сильноохлажденное (принесенное с улицы в зимнее время) оборудование.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3.23. Требования электробезопасности: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оборудование должно быть правильно подключено и заземлено;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обращайте внимание на целостность изоляции проводов;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lastRenderedPageBreak/>
        <w:t>- провода не должны быть натянуты на гвоздях, крючках, перепутаны, и проложены вокруг предметов с острыми краями;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запрещается вытягивать за шнур вилку из розетки;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не производить ремонт неисправных приборов самостоятельно;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не включать и не выключать электроприборы влажными руками;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отключать все приборы при прекращении подачи электроэнергии.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Запрещается: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3.23.1.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3.23.2. Нельзя наступать на электрические кабели или шнуры электрических потребителей.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3.23.3. Во время работы не допускается прикасаться к движущимся частям средств оргтехники и другого оборудования.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3.23.4.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3.24. Во время перемещения по территории учреждения: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во время ходьбы быть внимательным и контролировать изменение окружающей обстановки;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ходить по коридорам и лестничным маршам, придерживаясь правой стороны, осторожно и не спеша;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не ходить по мокрому полу;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- не проходить ближе 1,5 метра от стен здания учреждения. 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3.25.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3.26.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3.27. При прохождении по лестничному маршу держаться за перила и не допускать поспешности в передвижении. Не наклоняться за перила, не перешагивать через ступеньки. 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334F">
        <w:rPr>
          <w:rFonts w:ascii="Times New Roman" w:eastAsia="Calibri" w:hAnsi="Times New Roman" w:cs="Times New Roman"/>
          <w:color w:val="000000"/>
          <w:sz w:val="24"/>
          <w:szCs w:val="24"/>
        </w:rPr>
        <w:t>3.28. Не использовать для сидения случайные предметы, оборудование.</w:t>
      </w:r>
    </w:p>
    <w:p w:rsidR="0062334F" w:rsidRPr="0062334F" w:rsidRDefault="0062334F" w:rsidP="0062334F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3.29.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62334F" w:rsidRPr="0062334F" w:rsidRDefault="0062334F" w:rsidP="00623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334F" w:rsidRPr="0062334F" w:rsidRDefault="0062334F" w:rsidP="0062334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62334F" w:rsidRPr="0062334F" w:rsidRDefault="0062334F" w:rsidP="0062334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334F" w:rsidRPr="0062334F" w:rsidRDefault="0062334F" w:rsidP="0062334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623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lastRenderedPageBreak/>
        <w:t>4.1. На рабочем месте директора основными причинами возможных аварий и аварийных ситуаций могут являться: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Pr="0062334F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Pr="0062334F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="00491DE5">
        <w:rPr>
          <w:rFonts w:ascii="Times New Roman" w:eastAsia="Calibri" w:hAnsi="Times New Roman" w:cs="Times New Roman"/>
          <w:sz w:val="24"/>
          <w:szCs w:val="24"/>
        </w:rPr>
        <w:t>вышестоящему руководству</w:t>
      </w: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Pr="0062334F">
        <w:rPr>
          <w:rFonts w:ascii="Times New Roman" w:eastAsia="Calibri" w:hAnsi="Times New Roman" w:cs="Times New Roman"/>
          <w:sz w:val="24"/>
          <w:szCs w:val="24"/>
        </w:rPr>
        <w:t>директором</w:t>
      </w: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="00491DE5">
        <w:rPr>
          <w:rFonts w:ascii="Times New Roman" w:eastAsia="Calibri" w:hAnsi="Times New Roman" w:cs="Times New Roman"/>
          <w:sz w:val="24"/>
          <w:szCs w:val="24"/>
        </w:rPr>
        <w:t>вышестоящему руководству</w:t>
      </w: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Pr="0062334F">
        <w:rPr>
          <w:rFonts w:ascii="Times New Roman" w:eastAsia="Calibri" w:hAnsi="Times New Roman" w:cs="Times New Roman"/>
          <w:sz w:val="24"/>
          <w:szCs w:val="24"/>
        </w:rPr>
        <w:t>Директору</w:t>
      </w: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62334F" w:rsidRPr="0062334F" w:rsidRDefault="0062334F" w:rsidP="0062334F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Также для экстренного вызова специальных служб работает номер </w:t>
      </w:r>
      <w:r w:rsidRPr="00623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62334F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6233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2334F" w:rsidRPr="0062334F" w:rsidRDefault="0062334F" w:rsidP="0062334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5.1. </w:t>
      </w:r>
      <w:r w:rsidRPr="0062334F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>Привести в порядок рабочее место.</w:t>
      </w: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5.3. </w:t>
      </w:r>
      <w:r w:rsidRPr="0062334F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62334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334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5.4. </w:t>
      </w:r>
      <w:r w:rsidRPr="00623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62334F" w:rsidRPr="0062334F" w:rsidRDefault="0062334F" w:rsidP="0062334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334F">
        <w:rPr>
          <w:rFonts w:ascii="Times New Roman" w:eastAsia="Calibri" w:hAnsi="Times New Roman" w:cs="Times New Roman"/>
          <w:sz w:val="24"/>
          <w:szCs w:val="24"/>
        </w:rPr>
        <w:t xml:space="preserve">5.5. Покинуть территорию </w:t>
      </w:r>
      <w:r w:rsidRPr="0062334F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6233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334F" w:rsidRPr="0062334F" w:rsidRDefault="0062334F" w:rsidP="006233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0C" w:rsidRDefault="00D7570C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62334F" w:rsidRPr="0062334F" w:rsidRDefault="0062334F" w:rsidP="006233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334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FB156B" w:rsidRPr="00FB156B">
        <w:t xml:space="preserve"> </w:t>
      </w:r>
      <w:r w:rsidR="00FB156B" w:rsidRPr="00FB156B">
        <w:rPr>
          <w:rFonts w:ascii="Times New Roman" w:eastAsia="Calibri" w:hAnsi="Times New Roman" w:cs="Times New Roman"/>
          <w:b/>
          <w:sz w:val="24"/>
          <w:szCs w:val="24"/>
        </w:rPr>
        <w:t>ИОТ № 001-2023</w:t>
      </w:r>
    </w:p>
    <w:p w:rsidR="0062334F" w:rsidRPr="0062334F" w:rsidRDefault="0062334F" w:rsidP="0062334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31"/>
        <w:gridCol w:w="2880"/>
        <w:gridCol w:w="1440"/>
        <w:gridCol w:w="1003"/>
      </w:tblGrid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4F" w:rsidRPr="0062334F" w:rsidRDefault="0062334F" w:rsidP="0062334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4F" w:rsidRPr="0062334F" w:rsidRDefault="0062334F" w:rsidP="0062334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4F" w:rsidRPr="0062334F" w:rsidRDefault="0062334F" w:rsidP="0062334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4F" w:rsidRPr="0062334F" w:rsidRDefault="0062334F" w:rsidP="0062334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34F" w:rsidRPr="0062334F" w:rsidRDefault="0062334F" w:rsidP="0062334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3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34F" w:rsidRPr="0062334F" w:rsidTr="00D7570C">
        <w:trPr>
          <w:trHeight w:val="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4F" w:rsidRPr="0062334F" w:rsidRDefault="0062334F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570C" w:rsidRPr="0062334F" w:rsidTr="00D7570C">
        <w:trPr>
          <w:trHeight w:val="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70C" w:rsidRDefault="00D7570C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570C" w:rsidRPr="0062334F" w:rsidRDefault="00D7570C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70C" w:rsidRPr="0062334F" w:rsidRDefault="00D7570C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70C" w:rsidRPr="0062334F" w:rsidRDefault="00D7570C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70C" w:rsidRPr="0062334F" w:rsidRDefault="00D7570C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70C" w:rsidRPr="0062334F" w:rsidRDefault="00D7570C" w:rsidP="006233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2334F" w:rsidRDefault="0062334F"/>
    <w:sectPr w:rsidR="0062334F" w:rsidSect="009866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D97" w:rsidRDefault="00E75D97">
      <w:pPr>
        <w:spacing w:after="0" w:line="240" w:lineRule="auto"/>
      </w:pPr>
      <w:r>
        <w:separator/>
      </w:r>
    </w:p>
  </w:endnote>
  <w:endnote w:type="continuationSeparator" w:id="0">
    <w:p w:rsidR="00E75D97" w:rsidRDefault="00E75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E75D97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ED15C9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156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E75D97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E75D97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D97" w:rsidRDefault="00E75D97">
      <w:pPr>
        <w:spacing w:after="0" w:line="240" w:lineRule="auto"/>
      </w:pPr>
      <w:r>
        <w:separator/>
      </w:r>
    </w:p>
  </w:footnote>
  <w:footnote w:type="continuationSeparator" w:id="0">
    <w:p w:rsidR="00E75D97" w:rsidRDefault="00E75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E75D97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E75D97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E75D97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4F"/>
    <w:rsid w:val="00153EF7"/>
    <w:rsid w:val="00491DE5"/>
    <w:rsid w:val="00587693"/>
    <w:rsid w:val="0062334F"/>
    <w:rsid w:val="00753D05"/>
    <w:rsid w:val="008D40DD"/>
    <w:rsid w:val="00C34D6F"/>
    <w:rsid w:val="00D7570C"/>
    <w:rsid w:val="00E75D97"/>
    <w:rsid w:val="00ED15C9"/>
    <w:rsid w:val="00FB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D976"/>
  <w15:docId w15:val="{F830F1E9-2430-4F27-BEA0-3AF86944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623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62334F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623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62334F"/>
  </w:style>
  <w:style w:type="paragraph" w:styleId="a3">
    <w:name w:val="header"/>
    <w:basedOn w:val="a"/>
    <w:link w:val="11"/>
    <w:uiPriority w:val="99"/>
    <w:semiHidden/>
    <w:unhideWhenUsed/>
    <w:rsid w:val="00623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62334F"/>
  </w:style>
  <w:style w:type="paragraph" w:styleId="a5">
    <w:name w:val="footer"/>
    <w:basedOn w:val="a"/>
    <w:link w:val="12"/>
    <w:uiPriority w:val="99"/>
    <w:semiHidden/>
    <w:unhideWhenUsed/>
    <w:rsid w:val="00623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62334F"/>
  </w:style>
  <w:style w:type="paragraph" w:styleId="a7">
    <w:name w:val="Balloon Text"/>
    <w:basedOn w:val="a"/>
    <w:link w:val="a8"/>
    <w:uiPriority w:val="99"/>
    <w:semiHidden/>
    <w:unhideWhenUsed/>
    <w:rsid w:val="00491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1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7</cp:revision>
  <cp:lastPrinted>2024-03-22T09:55:00Z</cp:lastPrinted>
  <dcterms:created xsi:type="dcterms:W3CDTF">2023-08-09T06:05:00Z</dcterms:created>
  <dcterms:modified xsi:type="dcterms:W3CDTF">2024-03-22T09:56:00Z</dcterms:modified>
</cp:coreProperties>
</file>